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8A7F" w14:textId="04D2B531" w:rsidR="008930B4" w:rsidRPr="00486B0B" w:rsidRDefault="008930B4" w:rsidP="008930B4">
      <w:pPr>
        <w:jc w:val="center"/>
        <w:rPr>
          <w:b/>
          <w:bCs/>
          <w:color w:val="1F3864" w:themeColor="accent1" w:themeShade="80"/>
          <w:sz w:val="52"/>
          <w:szCs w:val="52"/>
          <w:lang w:val="en-US"/>
        </w:rPr>
      </w:pPr>
      <w:r w:rsidRPr="004A3175">
        <w:rPr>
          <w:noProof/>
          <w:sz w:val="52"/>
          <w:szCs w:val="52"/>
        </w:rPr>
        <w:drawing>
          <wp:anchor distT="0" distB="0" distL="114300" distR="114300" simplePos="0" relativeHeight="251659264" behindDoc="0" locked="0" layoutInCell="1" allowOverlap="1" wp14:anchorId="61ACCD0D" wp14:editId="645C1B08">
            <wp:simplePos x="0" y="0"/>
            <wp:positionH relativeFrom="margin">
              <wp:align>left</wp:align>
            </wp:positionH>
            <wp:positionV relativeFrom="paragraph">
              <wp:posOffset>5080</wp:posOffset>
            </wp:positionV>
            <wp:extent cx="1149350" cy="113347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1133475"/>
                    </a:xfrm>
                    <a:prstGeom prst="rect">
                      <a:avLst/>
                    </a:prstGeom>
                    <a:noFill/>
                  </pic:spPr>
                </pic:pic>
              </a:graphicData>
            </a:graphic>
            <wp14:sizeRelH relativeFrom="page">
              <wp14:pctWidth>0</wp14:pctWidth>
            </wp14:sizeRelH>
            <wp14:sizeRelV relativeFrom="page">
              <wp14:pctHeight>0</wp14:pctHeight>
            </wp14:sizeRelV>
          </wp:anchor>
        </w:drawing>
      </w:r>
      <w:r w:rsidRPr="00486B0B">
        <w:rPr>
          <w:b/>
          <w:bCs/>
          <w:color w:val="1F3864" w:themeColor="accent1" w:themeShade="80"/>
          <w:sz w:val="52"/>
          <w:szCs w:val="52"/>
          <w:lang w:val="en-US"/>
        </w:rPr>
        <w:t xml:space="preserve">PROVISION OF THE </w:t>
      </w:r>
      <w:r w:rsidR="00606DA2" w:rsidRPr="00486B0B">
        <w:rPr>
          <w:b/>
          <w:bCs/>
          <w:color w:val="1F3864" w:themeColor="accent1" w:themeShade="80"/>
          <w:sz w:val="52"/>
          <w:szCs w:val="52"/>
          <w:lang w:val="en-US"/>
        </w:rPr>
        <w:t>SHOWROOM</w:t>
      </w:r>
    </w:p>
    <w:p w14:paraId="5F61F9A2" w14:textId="56B0EB3C" w:rsidR="008930B4" w:rsidRPr="00486B0B" w:rsidRDefault="008930B4" w:rsidP="004A3175">
      <w:pPr>
        <w:jc w:val="center"/>
        <w:rPr>
          <w:b/>
          <w:bCs/>
          <w:color w:val="1F3864" w:themeColor="accent1" w:themeShade="80"/>
          <w:sz w:val="52"/>
          <w:szCs w:val="52"/>
          <w:lang w:val="en-US"/>
        </w:rPr>
      </w:pPr>
      <w:r w:rsidRPr="00486B0B">
        <w:rPr>
          <w:b/>
          <w:bCs/>
          <w:color w:val="1F3864" w:themeColor="accent1" w:themeShade="80"/>
          <w:sz w:val="52"/>
          <w:szCs w:val="52"/>
          <w:lang w:val="en-US"/>
        </w:rPr>
        <w:t>L’USINE À MUSIQUE</w:t>
      </w:r>
    </w:p>
    <w:p w14:paraId="4CB2B157" w14:textId="77777777" w:rsidR="004A3175" w:rsidRPr="00486B0B" w:rsidRDefault="004A3175" w:rsidP="004A3175">
      <w:pPr>
        <w:jc w:val="center"/>
        <w:rPr>
          <w:b/>
          <w:bCs/>
          <w:color w:val="1F3864" w:themeColor="accent1" w:themeShade="80"/>
          <w:sz w:val="56"/>
          <w:szCs w:val="56"/>
          <w:lang w:val="en-US"/>
        </w:rPr>
      </w:pPr>
    </w:p>
    <w:p w14:paraId="7E4A293F" w14:textId="77777777" w:rsidR="008930B4" w:rsidRPr="00486B0B" w:rsidRDefault="008930B4" w:rsidP="004A3175">
      <w:pPr>
        <w:rPr>
          <w:sz w:val="36"/>
          <w:szCs w:val="36"/>
          <w:lang w:val="en-US"/>
        </w:rPr>
      </w:pPr>
      <w:r w:rsidRPr="00486B0B">
        <w:rPr>
          <w:sz w:val="36"/>
          <w:szCs w:val="36"/>
          <w:lang w:val="en-US"/>
        </w:rPr>
        <w:t>Rehearsal studios</w:t>
      </w:r>
    </w:p>
    <w:p w14:paraId="7E1D637F" w14:textId="77777777" w:rsidR="008930B4" w:rsidRPr="00486B0B" w:rsidRDefault="008930B4" w:rsidP="004A3175">
      <w:pPr>
        <w:rPr>
          <w:sz w:val="36"/>
          <w:szCs w:val="36"/>
          <w:lang w:val="en-US"/>
        </w:rPr>
      </w:pPr>
      <w:r w:rsidRPr="00486B0B">
        <w:rPr>
          <w:sz w:val="36"/>
          <w:szCs w:val="36"/>
          <w:lang w:val="en-US"/>
        </w:rPr>
        <w:t>Concert Hall</w:t>
      </w:r>
    </w:p>
    <w:p w14:paraId="487F0B07" w14:textId="77777777" w:rsidR="008930B4" w:rsidRPr="00486B0B" w:rsidRDefault="008930B4" w:rsidP="004A3175">
      <w:pPr>
        <w:rPr>
          <w:sz w:val="36"/>
          <w:szCs w:val="36"/>
          <w:lang w:val="en-US"/>
        </w:rPr>
      </w:pPr>
      <w:r w:rsidRPr="00486B0B">
        <w:rPr>
          <w:sz w:val="36"/>
          <w:szCs w:val="36"/>
          <w:lang w:val="en-US"/>
        </w:rPr>
        <w:t>Bar</w:t>
      </w:r>
    </w:p>
    <w:p w14:paraId="4CD6EA2D" w14:textId="77777777" w:rsidR="008930B4" w:rsidRPr="00486B0B" w:rsidRDefault="008930B4" w:rsidP="008930B4">
      <w:pPr>
        <w:pStyle w:val="Sansinterligne"/>
        <w:rPr>
          <w:lang w:val="en-US"/>
        </w:rPr>
      </w:pPr>
      <w:r w:rsidRPr="00486B0B">
        <w:rPr>
          <w:lang w:val="en-US"/>
        </w:rPr>
        <w:t>2, rue de l’égalité</w:t>
      </w:r>
    </w:p>
    <w:p w14:paraId="6BE2A9FF" w14:textId="77777777" w:rsidR="008930B4" w:rsidRPr="00486B0B" w:rsidRDefault="008930B4" w:rsidP="008930B4">
      <w:pPr>
        <w:pStyle w:val="Sansinterligne"/>
        <w:rPr>
          <w:lang w:val="en-US"/>
        </w:rPr>
      </w:pPr>
      <w:r w:rsidRPr="00486B0B">
        <w:rPr>
          <w:lang w:val="en-US"/>
        </w:rPr>
        <w:t>31200 Toulouse</w:t>
      </w:r>
    </w:p>
    <w:p w14:paraId="71A079D2" w14:textId="77777777" w:rsidR="008930B4" w:rsidRPr="00486B0B" w:rsidRDefault="008930B4" w:rsidP="008930B4">
      <w:pPr>
        <w:pStyle w:val="Sansinterligne"/>
        <w:rPr>
          <w:lang w:val="en-US"/>
        </w:rPr>
      </w:pPr>
      <w:r w:rsidRPr="00486B0B">
        <w:rPr>
          <w:lang w:val="en-US"/>
        </w:rPr>
        <w:t>05.82.95.58.14</w:t>
      </w:r>
    </w:p>
    <w:p w14:paraId="346E5391" w14:textId="77777777" w:rsidR="008930B4" w:rsidRPr="00486B0B" w:rsidRDefault="00F1088E" w:rsidP="008930B4">
      <w:pPr>
        <w:pStyle w:val="Sansinterligne"/>
        <w:rPr>
          <w:rStyle w:val="Lienhypertexte"/>
          <w:lang w:val="en-US"/>
        </w:rPr>
      </w:pPr>
      <w:hyperlink r:id="rId9" w:history="1">
        <w:r w:rsidR="008930B4" w:rsidRPr="00486B0B">
          <w:rPr>
            <w:rStyle w:val="Lienhypertexte"/>
            <w:lang w:val="en-US"/>
          </w:rPr>
          <w:t>prog@lusineamusique.fr</w:t>
        </w:r>
      </w:hyperlink>
    </w:p>
    <w:p w14:paraId="0788B945" w14:textId="51AEE9F7" w:rsidR="008930B4" w:rsidRDefault="00F1088E" w:rsidP="008930B4">
      <w:pPr>
        <w:pStyle w:val="Sansinterligne"/>
        <w:rPr>
          <w:rStyle w:val="Lienhypertexte"/>
          <w:lang w:val="en-US"/>
        </w:rPr>
      </w:pPr>
      <w:hyperlink r:id="rId10" w:history="1">
        <w:r w:rsidR="00F46F89" w:rsidRPr="007461DB">
          <w:rPr>
            <w:rStyle w:val="Lienhypertexte"/>
            <w:lang w:val="en-US"/>
          </w:rPr>
          <w:t>www.lusineamusique.fr</w:t>
        </w:r>
      </w:hyperlink>
    </w:p>
    <w:p w14:paraId="6C733ED1" w14:textId="3E527A07" w:rsidR="00F46F89" w:rsidRDefault="00F46F89" w:rsidP="008930B4">
      <w:pPr>
        <w:pStyle w:val="Sansinterligne"/>
        <w:rPr>
          <w:rStyle w:val="Lienhypertexte"/>
          <w:lang w:val="en-US"/>
        </w:rPr>
      </w:pPr>
    </w:p>
    <w:p w14:paraId="7D203B73" w14:textId="77777777" w:rsidR="00F46F89" w:rsidRPr="00486B0B" w:rsidRDefault="00F46F89" w:rsidP="008930B4">
      <w:pPr>
        <w:pStyle w:val="Sansinterligne"/>
        <w:rPr>
          <w:rStyle w:val="Lienhypertexte"/>
          <w:lang w:val="en-US"/>
        </w:rPr>
      </w:pPr>
    </w:p>
    <w:p w14:paraId="7E4C8934" w14:textId="5231FF02" w:rsidR="009A2DE0" w:rsidRDefault="009A2DE0" w:rsidP="009A2DE0">
      <w:pPr>
        <w:pStyle w:val="En-ttedetabledesmatires"/>
      </w:pPr>
      <w:r>
        <w:t>Table des matières</w:t>
      </w:r>
    </w:p>
    <w:p w14:paraId="1BDE4F6D" w14:textId="266D65E6" w:rsidR="00BE2AB0" w:rsidRDefault="009A2DE0">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34755957" w:history="1">
        <w:r w:rsidR="00BE2AB0" w:rsidRPr="00A02AC2">
          <w:rPr>
            <w:rStyle w:val="Lienhypertexte"/>
            <w:noProof/>
          </w:rPr>
          <w:t>Statement of intent</w:t>
        </w:r>
        <w:r w:rsidR="00BE2AB0">
          <w:rPr>
            <w:noProof/>
            <w:webHidden/>
          </w:rPr>
          <w:tab/>
        </w:r>
        <w:r w:rsidR="00BE2AB0">
          <w:rPr>
            <w:noProof/>
            <w:webHidden/>
          </w:rPr>
          <w:fldChar w:fldCharType="begin"/>
        </w:r>
        <w:r w:rsidR="00BE2AB0">
          <w:rPr>
            <w:noProof/>
            <w:webHidden/>
          </w:rPr>
          <w:instrText xml:space="preserve"> PAGEREF _Toc34755957 \h </w:instrText>
        </w:r>
        <w:r w:rsidR="00BE2AB0">
          <w:rPr>
            <w:noProof/>
            <w:webHidden/>
          </w:rPr>
        </w:r>
        <w:r w:rsidR="00BE2AB0">
          <w:rPr>
            <w:noProof/>
            <w:webHidden/>
          </w:rPr>
          <w:fldChar w:fldCharType="separate"/>
        </w:r>
        <w:r w:rsidR="00BE2AB0">
          <w:rPr>
            <w:noProof/>
            <w:webHidden/>
          </w:rPr>
          <w:t>2</w:t>
        </w:r>
        <w:r w:rsidR="00BE2AB0">
          <w:rPr>
            <w:noProof/>
            <w:webHidden/>
          </w:rPr>
          <w:fldChar w:fldCharType="end"/>
        </w:r>
      </w:hyperlink>
    </w:p>
    <w:p w14:paraId="3A99BF12" w14:textId="6E2CFA58" w:rsidR="00BE2AB0" w:rsidRDefault="00F1088E">
      <w:pPr>
        <w:pStyle w:val="TM1"/>
        <w:tabs>
          <w:tab w:val="right" w:leader="dot" w:pos="9062"/>
        </w:tabs>
        <w:rPr>
          <w:rFonts w:eastAsiaTheme="minorEastAsia"/>
          <w:noProof/>
          <w:lang w:eastAsia="fr-FR"/>
        </w:rPr>
      </w:pPr>
      <w:hyperlink w:anchor="_Toc34755958" w:history="1">
        <w:r w:rsidR="00BE2AB0" w:rsidRPr="00A02AC2">
          <w:rPr>
            <w:rStyle w:val="Lienhypertexte"/>
            <w:noProof/>
          </w:rPr>
          <w:t>Presentation of the place</w:t>
        </w:r>
        <w:r w:rsidR="00BE2AB0">
          <w:rPr>
            <w:noProof/>
            <w:webHidden/>
          </w:rPr>
          <w:tab/>
        </w:r>
        <w:r w:rsidR="00BE2AB0">
          <w:rPr>
            <w:noProof/>
            <w:webHidden/>
          </w:rPr>
          <w:fldChar w:fldCharType="begin"/>
        </w:r>
        <w:r w:rsidR="00BE2AB0">
          <w:rPr>
            <w:noProof/>
            <w:webHidden/>
          </w:rPr>
          <w:instrText xml:space="preserve"> PAGEREF _Toc34755958 \h </w:instrText>
        </w:r>
        <w:r w:rsidR="00BE2AB0">
          <w:rPr>
            <w:noProof/>
            <w:webHidden/>
          </w:rPr>
        </w:r>
        <w:r w:rsidR="00BE2AB0">
          <w:rPr>
            <w:noProof/>
            <w:webHidden/>
          </w:rPr>
          <w:fldChar w:fldCharType="separate"/>
        </w:r>
        <w:r w:rsidR="00BE2AB0">
          <w:rPr>
            <w:noProof/>
            <w:webHidden/>
          </w:rPr>
          <w:t>3</w:t>
        </w:r>
        <w:r w:rsidR="00BE2AB0">
          <w:rPr>
            <w:noProof/>
            <w:webHidden/>
          </w:rPr>
          <w:fldChar w:fldCharType="end"/>
        </w:r>
      </w:hyperlink>
    </w:p>
    <w:p w14:paraId="3743F167" w14:textId="31808930" w:rsidR="00BE2AB0" w:rsidRDefault="00F1088E">
      <w:pPr>
        <w:pStyle w:val="TM1"/>
        <w:tabs>
          <w:tab w:val="right" w:leader="dot" w:pos="9062"/>
        </w:tabs>
        <w:rPr>
          <w:rFonts w:eastAsiaTheme="minorEastAsia"/>
          <w:noProof/>
          <w:lang w:eastAsia="fr-FR"/>
        </w:rPr>
      </w:pPr>
      <w:hyperlink w:anchor="_Toc34755959" w:history="1">
        <w:r w:rsidR="00BE2AB0" w:rsidRPr="00A02AC2">
          <w:rPr>
            <w:rStyle w:val="Lienhypertexte"/>
            <w:noProof/>
          </w:rPr>
          <w:t>Logistic</w:t>
        </w:r>
        <w:r w:rsidR="00BE2AB0">
          <w:rPr>
            <w:noProof/>
            <w:webHidden/>
          </w:rPr>
          <w:tab/>
        </w:r>
        <w:r w:rsidR="00BE2AB0">
          <w:rPr>
            <w:noProof/>
            <w:webHidden/>
          </w:rPr>
          <w:fldChar w:fldCharType="begin"/>
        </w:r>
        <w:r w:rsidR="00BE2AB0">
          <w:rPr>
            <w:noProof/>
            <w:webHidden/>
          </w:rPr>
          <w:instrText xml:space="preserve"> PAGEREF _Toc34755959 \h </w:instrText>
        </w:r>
        <w:r w:rsidR="00BE2AB0">
          <w:rPr>
            <w:noProof/>
            <w:webHidden/>
          </w:rPr>
        </w:r>
        <w:r w:rsidR="00BE2AB0">
          <w:rPr>
            <w:noProof/>
            <w:webHidden/>
          </w:rPr>
          <w:fldChar w:fldCharType="separate"/>
        </w:r>
        <w:r w:rsidR="00BE2AB0">
          <w:rPr>
            <w:noProof/>
            <w:webHidden/>
          </w:rPr>
          <w:t>4</w:t>
        </w:r>
        <w:r w:rsidR="00BE2AB0">
          <w:rPr>
            <w:noProof/>
            <w:webHidden/>
          </w:rPr>
          <w:fldChar w:fldCharType="end"/>
        </w:r>
      </w:hyperlink>
    </w:p>
    <w:p w14:paraId="4490CA6B" w14:textId="00763973" w:rsidR="00BE2AB0" w:rsidRDefault="00F1088E">
      <w:pPr>
        <w:pStyle w:val="TM1"/>
        <w:tabs>
          <w:tab w:val="right" w:leader="dot" w:pos="9062"/>
        </w:tabs>
        <w:rPr>
          <w:rFonts w:eastAsiaTheme="minorEastAsia"/>
          <w:noProof/>
          <w:lang w:eastAsia="fr-FR"/>
        </w:rPr>
      </w:pPr>
      <w:hyperlink w:anchor="_Toc34755960" w:history="1">
        <w:r w:rsidR="00BE2AB0" w:rsidRPr="00A02AC2">
          <w:rPr>
            <w:rStyle w:val="Lienhypertexte"/>
            <w:noProof/>
          </w:rPr>
          <w:t>Communication</w:t>
        </w:r>
        <w:r w:rsidR="00BE2AB0">
          <w:rPr>
            <w:noProof/>
            <w:webHidden/>
          </w:rPr>
          <w:tab/>
        </w:r>
        <w:r w:rsidR="00BE2AB0">
          <w:rPr>
            <w:noProof/>
            <w:webHidden/>
          </w:rPr>
          <w:fldChar w:fldCharType="begin"/>
        </w:r>
        <w:r w:rsidR="00BE2AB0">
          <w:rPr>
            <w:noProof/>
            <w:webHidden/>
          </w:rPr>
          <w:instrText xml:space="preserve"> PAGEREF _Toc34755960 \h </w:instrText>
        </w:r>
        <w:r w:rsidR="00BE2AB0">
          <w:rPr>
            <w:noProof/>
            <w:webHidden/>
          </w:rPr>
        </w:r>
        <w:r w:rsidR="00BE2AB0">
          <w:rPr>
            <w:noProof/>
            <w:webHidden/>
          </w:rPr>
          <w:fldChar w:fldCharType="separate"/>
        </w:r>
        <w:r w:rsidR="00BE2AB0">
          <w:rPr>
            <w:noProof/>
            <w:webHidden/>
          </w:rPr>
          <w:t>6</w:t>
        </w:r>
        <w:r w:rsidR="00BE2AB0">
          <w:rPr>
            <w:noProof/>
            <w:webHidden/>
          </w:rPr>
          <w:fldChar w:fldCharType="end"/>
        </w:r>
      </w:hyperlink>
    </w:p>
    <w:p w14:paraId="01B24816" w14:textId="0AF396CD" w:rsidR="00BE2AB0" w:rsidRDefault="00F1088E">
      <w:pPr>
        <w:pStyle w:val="TM1"/>
        <w:tabs>
          <w:tab w:val="right" w:leader="dot" w:pos="9062"/>
        </w:tabs>
        <w:rPr>
          <w:rFonts w:eastAsiaTheme="minorEastAsia"/>
          <w:noProof/>
          <w:lang w:eastAsia="fr-FR"/>
        </w:rPr>
      </w:pPr>
      <w:hyperlink w:anchor="_Toc34755961" w:history="1">
        <w:r w:rsidR="00BE2AB0" w:rsidRPr="00A02AC2">
          <w:rPr>
            <w:rStyle w:val="Lienhypertexte"/>
            <w:noProof/>
          </w:rPr>
          <w:t>Rider concert Usine à Musique</w:t>
        </w:r>
        <w:r w:rsidR="00BE2AB0">
          <w:rPr>
            <w:noProof/>
            <w:webHidden/>
          </w:rPr>
          <w:tab/>
        </w:r>
        <w:r w:rsidR="00BE2AB0">
          <w:rPr>
            <w:noProof/>
            <w:webHidden/>
          </w:rPr>
          <w:fldChar w:fldCharType="begin"/>
        </w:r>
        <w:r w:rsidR="00BE2AB0">
          <w:rPr>
            <w:noProof/>
            <w:webHidden/>
          </w:rPr>
          <w:instrText xml:space="preserve"> PAGEREF _Toc34755961 \h </w:instrText>
        </w:r>
        <w:r w:rsidR="00BE2AB0">
          <w:rPr>
            <w:noProof/>
            <w:webHidden/>
          </w:rPr>
        </w:r>
        <w:r w:rsidR="00BE2AB0">
          <w:rPr>
            <w:noProof/>
            <w:webHidden/>
          </w:rPr>
          <w:fldChar w:fldCharType="separate"/>
        </w:r>
        <w:r w:rsidR="00BE2AB0">
          <w:rPr>
            <w:noProof/>
            <w:webHidden/>
          </w:rPr>
          <w:t>8</w:t>
        </w:r>
        <w:r w:rsidR="00BE2AB0">
          <w:rPr>
            <w:noProof/>
            <w:webHidden/>
          </w:rPr>
          <w:fldChar w:fldCharType="end"/>
        </w:r>
      </w:hyperlink>
    </w:p>
    <w:p w14:paraId="2F8425F8" w14:textId="562D6119" w:rsidR="00BE2AB0" w:rsidRDefault="00F1088E">
      <w:pPr>
        <w:pStyle w:val="TM1"/>
        <w:tabs>
          <w:tab w:val="right" w:leader="dot" w:pos="9062"/>
        </w:tabs>
        <w:rPr>
          <w:rFonts w:eastAsiaTheme="minorEastAsia"/>
          <w:noProof/>
          <w:lang w:eastAsia="fr-FR"/>
        </w:rPr>
      </w:pPr>
      <w:hyperlink w:anchor="_Toc34755962" w:history="1">
        <w:r w:rsidR="00BE2AB0" w:rsidRPr="00A02AC2">
          <w:rPr>
            <w:rStyle w:val="Lienhypertexte"/>
            <w:noProof/>
          </w:rPr>
          <w:t>CONTRACT OF PROVISION OF THE SHOWROOM L’USINE À MUSIQUE</w:t>
        </w:r>
        <w:r w:rsidR="00BE2AB0">
          <w:rPr>
            <w:noProof/>
            <w:webHidden/>
          </w:rPr>
          <w:tab/>
        </w:r>
        <w:r w:rsidR="00BE2AB0">
          <w:rPr>
            <w:noProof/>
            <w:webHidden/>
          </w:rPr>
          <w:fldChar w:fldCharType="begin"/>
        </w:r>
        <w:r w:rsidR="00BE2AB0">
          <w:rPr>
            <w:noProof/>
            <w:webHidden/>
          </w:rPr>
          <w:instrText xml:space="preserve"> PAGEREF _Toc34755962 \h </w:instrText>
        </w:r>
        <w:r w:rsidR="00BE2AB0">
          <w:rPr>
            <w:noProof/>
            <w:webHidden/>
          </w:rPr>
        </w:r>
        <w:r w:rsidR="00BE2AB0">
          <w:rPr>
            <w:noProof/>
            <w:webHidden/>
          </w:rPr>
          <w:fldChar w:fldCharType="separate"/>
        </w:r>
        <w:r w:rsidR="00BE2AB0">
          <w:rPr>
            <w:noProof/>
            <w:webHidden/>
          </w:rPr>
          <w:t>9</w:t>
        </w:r>
        <w:r w:rsidR="00BE2AB0">
          <w:rPr>
            <w:noProof/>
            <w:webHidden/>
          </w:rPr>
          <w:fldChar w:fldCharType="end"/>
        </w:r>
      </w:hyperlink>
    </w:p>
    <w:p w14:paraId="23384C82" w14:textId="7BB17ADA" w:rsidR="008930B4" w:rsidRPr="00486B0B" w:rsidRDefault="009A2DE0" w:rsidP="009A2DE0">
      <w:pPr>
        <w:jc w:val="both"/>
        <w:rPr>
          <w:lang w:val="en-US"/>
        </w:rPr>
      </w:pPr>
      <w:r>
        <w:rPr>
          <w:b/>
          <w:bCs/>
        </w:rPr>
        <w:fldChar w:fldCharType="end"/>
      </w:r>
    </w:p>
    <w:p w14:paraId="2C83044B" w14:textId="77777777" w:rsidR="00707ED8" w:rsidRDefault="00707ED8">
      <w:pPr>
        <w:rPr>
          <w:rFonts w:asciiTheme="majorHAnsi" w:eastAsiaTheme="majorEastAsia" w:hAnsiTheme="majorHAnsi" w:cstheme="majorBidi"/>
          <w:b/>
          <w:bCs/>
          <w:color w:val="2F5496" w:themeColor="accent1" w:themeShade="BF"/>
          <w:sz w:val="56"/>
          <w:szCs w:val="56"/>
        </w:rPr>
      </w:pPr>
      <w:r>
        <w:br w:type="page"/>
      </w:r>
    </w:p>
    <w:p w14:paraId="11513F3F" w14:textId="77777777" w:rsidR="00650AC0" w:rsidRDefault="00F46F89" w:rsidP="00650AC0">
      <w:pPr>
        <w:pStyle w:val="Titre1"/>
      </w:pPr>
      <w:bookmarkStart w:id="0" w:name="_Toc34755957"/>
      <w:r>
        <w:lastRenderedPageBreak/>
        <w:t>Statement of intent</w:t>
      </w:r>
      <w:bookmarkEnd w:id="0"/>
    </w:p>
    <w:p w14:paraId="4E73D8F8" w14:textId="77777777" w:rsidR="00650AC0" w:rsidRDefault="00650AC0" w:rsidP="00650AC0">
      <w:pPr>
        <w:rPr>
          <w:lang w:val="en-US"/>
        </w:rPr>
      </w:pPr>
    </w:p>
    <w:p w14:paraId="484171FC" w14:textId="0BFEF118" w:rsidR="008930B4" w:rsidRPr="00650AC0" w:rsidRDefault="008930B4" w:rsidP="00650AC0">
      <w:r w:rsidRPr="00486B0B">
        <w:rPr>
          <w:lang w:val="en-US"/>
        </w:rPr>
        <w:t>Some explanations on the operation and the spirit of the concert hall.</w:t>
      </w:r>
    </w:p>
    <w:p w14:paraId="11BEB734" w14:textId="77777777" w:rsidR="007F1037" w:rsidRPr="00486B0B" w:rsidRDefault="007F1037" w:rsidP="008930B4">
      <w:pPr>
        <w:jc w:val="both"/>
        <w:rPr>
          <w:lang w:val="en-US"/>
        </w:rPr>
      </w:pPr>
    </w:p>
    <w:p w14:paraId="5C86F385" w14:textId="30A6B895" w:rsidR="007F56AF" w:rsidRPr="00486B0B" w:rsidRDefault="007F56AF" w:rsidP="007F56AF">
      <w:pPr>
        <w:rPr>
          <w:b/>
          <w:bCs/>
          <w:lang w:val="en-US"/>
        </w:rPr>
      </w:pPr>
      <w:r w:rsidRPr="00486B0B">
        <w:rPr>
          <w:b/>
          <w:bCs/>
          <w:lang w:val="en-US"/>
        </w:rPr>
        <w:t>The spirit</w:t>
      </w:r>
    </w:p>
    <w:p w14:paraId="403926E8" w14:textId="77777777" w:rsidR="007F56AF" w:rsidRPr="00486B0B" w:rsidRDefault="007F56AF" w:rsidP="007F56AF">
      <w:pPr>
        <w:rPr>
          <w:lang w:val="en-US"/>
        </w:rPr>
      </w:pPr>
      <w:r w:rsidRPr="00486B0B">
        <w:rPr>
          <w:lang w:val="en-US"/>
        </w:rPr>
        <w:t>The concert hall L’Usine à Musique was designed to accommodate all styles of music.</w:t>
      </w:r>
    </w:p>
    <w:p w14:paraId="6B967A34" w14:textId="1A537D18" w:rsidR="007F56AF" w:rsidRPr="00486B0B" w:rsidRDefault="007F56AF" w:rsidP="007F56AF">
      <w:pPr>
        <w:rPr>
          <w:lang w:val="en-US"/>
        </w:rPr>
      </w:pPr>
      <w:r w:rsidRPr="00486B0B">
        <w:rPr>
          <w:lang w:val="en-US"/>
        </w:rPr>
        <w:t>It has a standing gauge of 420 people.</w:t>
      </w:r>
    </w:p>
    <w:p w14:paraId="06DB1AA0" w14:textId="77777777" w:rsidR="007F56AF" w:rsidRPr="00486B0B" w:rsidRDefault="007F56AF" w:rsidP="007F56AF">
      <w:pPr>
        <w:rPr>
          <w:lang w:val="en-US"/>
        </w:rPr>
      </w:pPr>
    </w:p>
    <w:p w14:paraId="1E9917D0" w14:textId="0703FE2E" w:rsidR="007F56AF" w:rsidRPr="00486B0B" w:rsidRDefault="007F56AF" w:rsidP="007F56AF">
      <w:pPr>
        <w:rPr>
          <w:b/>
          <w:bCs/>
          <w:lang w:val="en-US"/>
        </w:rPr>
      </w:pPr>
      <w:r w:rsidRPr="00486B0B">
        <w:rPr>
          <w:b/>
          <w:bCs/>
          <w:lang w:val="en-US"/>
        </w:rPr>
        <w:t>Find a date</w:t>
      </w:r>
    </w:p>
    <w:p w14:paraId="72333610" w14:textId="77777777" w:rsidR="007F56AF" w:rsidRPr="00486B0B" w:rsidRDefault="00B233BF" w:rsidP="007F56AF">
      <w:pPr>
        <w:rPr>
          <w:lang w:val="en-US"/>
        </w:rPr>
      </w:pPr>
      <w:r w:rsidRPr="00486B0B">
        <w:rPr>
          <w:lang w:val="en-US"/>
        </w:rPr>
        <w:t>Here is our calendar, it is kept up to date. As soon as there is a modification, it is written.</w:t>
      </w:r>
    </w:p>
    <w:p w14:paraId="31AE0A29" w14:textId="77777777" w:rsidR="00B233BF" w:rsidRPr="00486B0B" w:rsidRDefault="00B233BF" w:rsidP="007F56AF">
      <w:pPr>
        <w:rPr>
          <w:lang w:val="en-US"/>
        </w:rPr>
      </w:pPr>
    </w:p>
    <w:p w14:paraId="7CC89497" w14:textId="77777777" w:rsidR="00B233BF" w:rsidRPr="00486B0B" w:rsidRDefault="00F1088E" w:rsidP="00B233BF">
      <w:pPr>
        <w:pStyle w:val="NormalWeb"/>
        <w:spacing w:before="0" w:beforeAutospacing="0" w:after="0" w:afterAutospacing="0"/>
        <w:rPr>
          <w:rStyle w:val="Lienhypertexte"/>
          <w:rFonts w:ascii="Calibri" w:hAnsi="Calibri" w:cs="Calibri"/>
          <w:sz w:val="21"/>
          <w:szCs w:val="21"/>
          <w:lang w:val="en-US"/>
        </w:rPr>
      </w:pPr>
      <w:hyperlink r:id="rId11" w:history="1">
        <w:r w:rsidR="00B233BF" w:rsidRPr="00486B0B">
          <w:rPr>
            <w:rStyle w:val="Lienhypertexte"/>
            <w:rFonts w:ascii="Calibri" w:hAnsi="Calibri" w:cs="Calibri"/>
            <w:sz w:val="21"/>
            <w:szCs w:val="21"/>
            <w:lang w:val="en-US"/>
          </w:rPr>
          <w:t>https://calendar.google.com/calendar/embed?src=agendaconcertsuam%40gmail.com&amp;ctz=Europe/Paris</w:t>
        </w:r>
      </w:hyperlink>
    </w:p>
    <w:p w14:paraId="35F972EC" w14:textId="77777777" w:rsidR="00B233BF" w:rsidRPr="00486B0B" w:rsidRDefault="00B233BF" w:rsidP="00B233BF">
      <w:pPr>
        <w:pStyle w:val="NormalWeb"/>
        <w:spacing w:before="0" w:beforeAutospacing="0" w:after="0" w:afterAutospacing="0"/>
        <w:rPr>
          <w:rStyle w:val="Lienhypertexte"/>
          <w:rFonts w:ascii="Calibri" w:hAnsi="Calibri" w:cs="Calibri"/>
          <w:sz w:val="21"/>
          <w:szCs w:val="21"/>
          <w:lang w:val="en-US"/>
        </w:rPr>
      </w:pPr>
    </w:p>
    <w:p w14:paraId="3DBA8A32" w14:textId="02A8A29F" w:rsidR="00B233BF" w:rsidRPr="00486B0B" w:rsidRDefault="00B233BF" w:rsidP="00A17C1B">
      <w:pPr>
        <w:rPr>
          <w:lang w:val="en-US"/>
        </w:rPr>
      </w:pPr>
      <w:r w:rsidRPr="00486B0B">
        <w:rPr>
          <w:lang w:val="en-US"/>
        </w:rPr>
        <w:t>Be careful, the calendar can change every day !!! Check it before confirming everything !</w:t>
      </w:r>
    </w:p>
    <w:p w14:paraId="38547E6D" w14:textId="0DE34F6D" w:rsidR="00B233BF" w:rsidRPr="00486B0B" w:rsidRDefault="00A17C1B" w:rsidP="00A17C1B">
      <w:pPr>
        <w:rPr>
          <w:lang w:val="en-US"/>
        </w:rPr>
      </w:pPr>
      <w:r>
        <w:rPr>
          <w:lang w:val="en-US"/>
        </w:rPr>
        <w:tab/>
      </w:r>
      <w:r w:rsidR="000F0218">
        <w:rPr>
          <w:lang w:val="en-US"/>
        </w:rPr>
        <w:t>-</w:t>
      </w:r>
      <w:r w:rsidR="00B233BF" w:rsidRPr="00486B0B">
        <w:rPr>
          <w:lang w:val="en-US"/>
        </w:rPr>
        <w:t>The co-sets</w:t>
      </w:r>
      <w:r w:rsidR="002D3BAF" w:rsidRPr="00486B0B">
        <w:rPr>
          <w:lang w:val="en-US"/>
        </w:rPr>
        <w:t xml:space="preserve"> not full are indicated, if it is not mentioned it means that the evening is full.</w:t>
      </w:r>
    </w:p>
    <w:p w14:paraId="1C82E268" w14:textId="646AD18A" w:rsidR="002D3BAF" w:rsidRPr="00486B0B" w:rsidRDefault="000F0218" w:rsidP="00A17C1B">
      <w:pPr>
        <w:rPr>
          <w:lang w:val="en-US"/>
        </w:rPr>
      </w:pPr>
      <w:r>
        <w:rPr>
          <w:lang w:val="en-US"/>
        </w:rPr>
        <w:tab/>
        <w:t>-</w:t>
      </w:r>
      <w:r w:rsidR="002D3BAF" w:rsidRPr="00486B0B">
        <w:rPr>
          <w:lang w:val="en-US"/>
        </w:rPr>
        <w:t>Tuesday, we plan a</w:t>
      </w:r>
      <w:r w:rsidR="00DD58D6" w:rsidRPr="00486B0B">
        <w:rPr>
          <w:lang w:val="en-US"/>
        </w:rPr>
        <w:t xml:space="preserve"> jam session</w:t>
      </w:r>
      <w:r w:rsidR="002D3BAF" w:rsidRPr="00486B0B">
        <w:rPr>
          <w:lang w:val="en-US"/>
        </w:rPr>
        <w:t xml:space="preserve"> but in some special cases, we can schedule a concert too.</w:t>
      </w:r>
    </w:p>
    <w:p w14:paraId="4C8DE195" w14:textId="70F58185" w:rsidR="004A3175" w:rsidRPr="00307770" w:rsidRDefault="000F0218" w:rsidP="00A17C1B">
      <w:pPr>
        <w:rPr>
          <w:lang w:val="en-US"/>
        </w:rPr>
      </w:pPr>
      <w:r>
        <w:rPr>
          <w:lang w:val="en-US"/>
        </w:rPr>
        <w:tab/>
        <w:t>-</w:t>
      </w:r>
      <w:r w:rsidR="002D3BAF" w:rsidRPr="00486B0B">
        <w:rPr>
          <w:lang w:val="en-US"/>
        </w:rPr>
        <w:t>We are closed on Sundays but in certain special cases, we can plan a concert.</w:t>
      </w:r>
    </w:p>
    <w:p w14:paraId="35E7EBC6" w14:textId="77777777" w:rsidR="00307770" w:rsidRDefault="00307770" w:rsidP="00307770">
      <w:pPr>
        <w:pStyle w:val="NormalWeb"/>
        <w:spacing w:before="0" w:beforeAutospacing="0" w:after="0" w:afterAutospacing="0"/>
        <w:rPr>
          <w:rFonts w:ascii="Calibri" w:hAnsi="Calibri" w:cs="Calibri"/>
          <w:sz w:val="22"/>
          <w:szCs w:val="22"/>
          <w:lang w:val="en-US"/>
        </w:rPr>
      </w:pPr>
    </w:p>
    <w:p w14:paraId="1D4CDD6E" w14:textId="77777777" w:rsidR="00307770" w:rsidRPr="00307770" w:rsidRDefault="00307770" w:rsidP="0027264B">
      <w:pPr>
        <w:rPr>
          <w:lang w:val="en-US"/>
        </w:rPr>
      </w:pPr>
      <w:r>
        <w:rPr>
          <w:lang w:val="en-US"/>
        </w:rPr>
        <w:t>Try to look if there is not similar dates organized in these place.</w:t>
      </w:r>
    </w:p>
    <w:tbl>
      <w:tblPr>
        <w:tblStyle w:val="Grilledutableau"/>
        <w:tblW w:w="10060" w:type="dxa"/>
        <w:tblLook w:val="04A0" w:firstRow="1" w:lastRow="0" w:firstColumn="1" w:lastColumn="0" w:noHBand="0" w:noVBand="1"/>
      </w:tblPr>
      <w:tblGrid>
        <w:gridCol w:w="5949"/>
        <w:gridCol w:w="4111"/>
      </w:tblGrid>
      <w:tr w:rsidR="00307770" w14:paraId="028FE795" w14:textId="77777777" w:rsidTr="00121967">
        <w:tc>
          <w:tcPr>
            <w:tcW w:w="5949" w:type="dxa"/>
          </w:tcPr>
          <w:p w14:paraId="28D777EA" w14:textId="77777777" w:rsidR="00307770" w:rsidRDefault="00307770" w:rsidP="00121967">
            <w:pPr>
              <w:pStyle w:val="Sansinterligne"/>
              <w:jc w:val="center"/>
            </w:pPr>
            <w:r>
              <w:t>Concert hall</w:t>
            </w:r>
          </w:p>
        </w:tc>
        <w:tc>
          <w:tcPr>
            <w:tcW w:w="4111" w:type="dxa"/>
          </w:tcPr>
          <w:p w14:paraId="6D201343" w14:textId="77777777" w:rsidR="00307770" w:rsidRDefault="00307770" w:rsidP="00121967">
            <w:pPr>
              <w:pStyle w:val="Sansinterligne"/>
              <w:jc w:val="center"/>
            </w:pPr>
            <w:r>
              <w:t>Artist</w:t>
            </w:r>
          </w:p>
        </w:tc>
      </w:tr>
      <w:tr w:rsidR="00307770" w14:paraId="1729CB22" w14:textId="77777777" w:rsidTr="00121967">
        <w:tc>
          <w:tcPr>
            <w:tcW w:w="5949" w:type="dxa"/>
          </w:tcPr>
          <w:p w14:paraId="65B3E484" w14:textId="77777777" w:rsidR="00307770" w:rsidRDefault="00307770" w:rsidP="00121967">
            <w:pPr>
              <w:pStyle w:val="Sansinterligne"/>
              <w:jc w:val="both"/>
            </w:pPr>
            <w:r>
              <w:t xml:space="preserve">Le Bikini - </w:t>
            </w:r>
            <w:hyperlink r:id="rId12" w:history="1">
              <w:r w:rsidRPr="00EF78AE">
                <w:rPr>
                  <w:rStyle w:val="Lienhypertexte"/>
                </w:rPr>
                <w:t>https://lebikini.com/programmation/</w:t>
              </w:r>
            </w:hyperlink>
          </w:p>
        </w:tc>
        <w:tc>
          <w:tcPr>
            <w:tcW w:w="4111" w:type="dxa"/>
          </w:tcPr>
          <w:p w14:paraId="41528E4C" w14:textId="77777777" w:rsidR="00307770" w:rsidRDefault="00307770" w:rsidP="00121967">
            <w:pPr>
              <w:pStyle w:val="Sansinterligne"/>
            </w:pPr>
          </w:p>
        </w:tc>
      </w:tr>
      <w:tr w:rsidR="00307770" w14:paraId="34E26E57" w14:textId="77777777" w:rsidTr="00121967">
        <w:tc>
          <w:tcPr>
            <w:tcW w:w="5949" w:type="dxa"/>
          </w:tcPr>
          <w:p w14:paraId="3962A2CE" w14:textId="77777777" w:rsidR="00307770" w:rsidRDefault="00307770" w:rsidP="00121967">
            <w:pPr>
              <w:pStyle w:val="Sansinterligne"/>
              <w:jc w:val="both"/>
              <w:rPr>
                <w:bCs/>
              </w:rPr>
            </w:pPr>
            <w:r>
              <w:rPr>
                <w:bCs/>
              </w:rPr>
              <w:t xml:space="preserve">Le Connexion - </w:t>
            </w:r>
            <w:hyperlink r:id="rId13" w:history="1">
              <w:r w:rsidRPr="00EF78AE">
                <w:rPr>
                  <w:rStyle w:val="Lienhypertexte"/>
                  <w:bCs/>
                </w:rPr>
                <w:t>http://www.connexionlive.fr/programmation/</w:t>
              </w:r>
            </w:hyperlink>
          </w:p>
        </w:tc>
        <w:tc>
          <w:tcPr>
            <w:tcW w:w="4111" w:type="dxa"/>
          </w:tcPr>
          <w:p w14:paraId="180C8F4E" w14:textId="77777777" w:rsidR="00307770" w:rsidRDefault="00307770" w:rsidP="00121967">
            <w:pPr>
              <w:pStyle w:val="Sansinterligne"/>
              <w:jc w:val="both"/>
              <w:rPr>
                <w:bCs/>
              </w:rPr>
            </w:pPr>
            <w:r>
              <w:rPr>
                <w:bCs/>
              </w:rPr>
              <w:t xml:space="preserve"> </w:t>
            </w:r>
          </w:p>
        </w:tc>
      </w:tr>
      <w:tr w:rsidR="00307770" w14:paraId="0B75CD69" w14:textId="77777777" w:rsidTr="00121967">
        <w:tc>
          <w:tcPr>
            <w:tcW w:w="5949" w:type="dxa"/>
          </w:tcPr>
          <w:p w14:paraId="6DAFD2A0" w14:textId="77777777" w:rsidR="00307770" w:rsidRDefault="00307770" w:rsidP="00121967">
            <w:pPr>
              <w:pStyle w:val="Sansinterligne"/>
              <w:jc w:val="both"/>
            </w:pPr>
            <w:r>
              <w:t xml:space="preserve">Le Rex - </w:t>
            </w:r>
            <w:hyperlink r:id="rId14" w:history="1">
              <w:r w:rsidRPr="00EF78AE">
                <w:rPr>
                  <w:rStyle w:val="Lienhypertexte"/>
                </w:rPr>
                <w:t>http://www.lerextoulouse.com/fr/programmation/</w:t>
              </w:r>
            </w:hyperlink>
          </w:p>
        </w:tc>
        <w:tc>
          <w:tcPr>
            <w:tcW w:w="4111" w:type="dxa"/>
          </w:tcPr>
          <w:p w14:paraId="0D3027DC" w14:textId="77777777" w:rsidR="00307770" w:rsidRDefault="00307770" w:rsidP="00121967">
            <w:pPr>
              <w:pStyle w:val="Sansinterligne"/>
              <w:jc w:val="both"/>
            </w:pPr>
          </w:p>
        </w:tc>
      </w:tr>
      <w:tr w:rsidR="00307770" w14:paraId="11468343" w14:textId="77777777" w:rsidTr="00121967">
        <w:tc>
          <w:tcPr>
            <w:tcW w:w="5949" w:type="dxa"/>
          </w:tcPr>
          <w:p w14:paraId="4155E83F" w14:textId="77777777" w:rsidR="00307770" w:rsidRDefault="00307770" w:rsidP="00121967">
            <w:pPr>
              <w:pStyle w:val="Sansinterligne"/>
              <w:jc w:val="both"/>
              <w:rPr>
                <w:bCs/>
              </w:rPr>
            </w:pPr>
            <w:r>
              <w:rPr>
                <w:bCs/>
              </w:rPr>
              <w:t xml:space="preserve">Le Metronum - </w:t>
            </w:r>
            <w:hyperlink r:id="rId15" w:history="1">
              <w:r w:rsidRPr="00EF78AE">
                <w:rPr>
                  <w:rStyle w:val="Lienhypertexte"/>
                  <w:bCs/>
                </w:rPr>
                <w:t>https://metronum.toulouse.fr/agenda</w:t>
              </w:r>
            </w:hyperlink>
          </w:p>
        </w:tc>
        <w:tc>
          <w:tcPr>
            <w:tcW w:w="4111" w:type="dxa"/>
          </w:tcPr>
          <w:p w14:paraId="17BB8E15" w14:textId="77777777" w:rsidR="00307770" w:rsidRDefault="00307770" w:rsidP="00121967">
            <w:pPr>
              <w:pStyle w:val="Sansinterligne"/>
              <w:jc w:val="both"/>
              <w:rPr>
                <w:bCs/>
              </w:rPr>
            </w:pPr>
          </w:p>
        </w:tc>
      </w:tr>
    </w:tbl>
    <w:p w14:paraId="14FFD701" w14:textId="77777777" w:rsidR="00307770" w:rsidRPr="00307770" w:rsidRDefault="00307770" w:rsidP="007F1037">
      <w:pPr>
        <w:pStyle w:val="NormalWeb"/>
        <w:spacing w:before="0" w:beforeAutospacing="0" w:after="240" w:afterAutospacing="0"/>
        <w:rPr>
          <w:rFonts w:ascii="Calibri" w:hAnsi="Calibri" w:cs="Calibri"/>
          <w:sz w:val="22"/>
          <w:szCs w:val="22"/>
        </w:rPr>
      </w:pPr>
    </w:p>
    <w:p w14:paraId="7A13F348" w14:textId="77777777" w:rsidR="004A3175" w:rsidRPr="00486B0B" w:rsidRDefault="004A3175" w:rsidP="007F1037">
      <w:pPr>
        <w:pStyle w:val="NormalWeb"/>
        <w:spacing w:before="0" w:beforeAutospacing="0" w:after="0" w:afterAutospacing="0"/>
        <w:rPr>
          <w:rFonts w:ascii="Calibri" w:hAnsi="Calibri" w:cs="Calibri"/>
          <w:b/>
          <w:bCs/>
          <w:sz w:val="22"/>
          <w:szCs w:val="22"/>
          <w:lang w:val="en-US"/>
        </w:rPr>
      </w:pPr>
      <w:r w:rsidRPr="00486B0B">
        <w:rPr>
          <w:rFonts w:ascii="Calibri" w:hAnsi="Calibri" w:cs="Calibri"/>
          <w:b/>
          <w:bCs/>
          <w:sz w:val="22"/>
          <w:szCs w:val="22"/>
          <w:lang w:val="en-US"/>
        </w:rPr>
        <w:t>Financial conditions</w:t>
      </w:r>
    </w:p>
    <w:p w14:paraId="6A690F68" w14:textId="555A3E09" w:rsidR="004A3175" w:rsidRPr="00486B0B" w:rsidRDefault="000F581B" w:rsidP="0027264B">
      <w:pPr>
        <w:rPr>
          <w:lang w:val="en-US"/>
        </w:rPr>
      </w:pPr>
      <w:r w:rsidRPr="00486B0B">
        <w:rPr>
          <w:lang w:val="en-US"/>
        </w:rPr>
        <w:t xml:space="preserve">We adapt </w:t>
      </w:r>
      <w:r w:rsidR="004A3175" w:rsidRPr="00486B0B">
        <w:rPr>
          <w:lang w:val="en-US"/>
        </w:rPr>
        <w:t>to each set after discussion.</w:t>
      </w:r>
    </w:p>
    <w:p w14:paraId="2988C659" w14:textId="381606A6" w:rsidR="00307770" w:rsidRDefault="00184F43" w:rsidP="0027264B">
      <w:pPr>
        <w:rPr>
          <w:lang w:val="en-US"/>
        </w:rPr>
      </w:pPr>
      <w:r>
        <w:rPr>
          <w:lang w:val="en-US"/>
        </w:rPr>
        <w:t xml:space="preserve">Provision, </w:t>
      </w:r>
      <w:r w:rsidR="004A3175" w:rsidRPr="00486B0B">
        <w:rPr>
          <w:lang w:val="en-US"/>
        </w:rPr>
        <w:t>GUSO</w:t>
      </w:r>
      <w:r w:rsidR="009B1477" w:rsidRPr="00486B0B">
        <w:rPr>
          <w:lang w:val="en-US"/>
        </w:rPr>
        <w:t xml:space="preserve"> (fren</w:t>
      </w:r>
      <w:r w:rsidR="00486B0B">
        <w:rPr>
          <w:lang w:val="en-US"/>
        </w:rPr>
        <w:t>c</w:t>
      </w:r>
      <w:r w:rsidR="009B1477" w:rsidRPr="00486B0B">
        <w:rPr>
          <w:lang w:val="en-US"/>
        </w:rPr>
        <w:t>h</w:t>
      </w:r>
      <w:r w:rsidR="00772A94" w:rsidRPr="00486B0B">
        <w:rPr>
          <w:lang w:val="en-US"/>
        </w:rPr>
        <w:t xml:space="preserve"> pay)</w:t>
      </w:r>
      <w:r w:rsidR="004A3175" w:rsidRPr="00486B0B">
        <w:rPr>
          <w:lang w:val="en-US"/>
        </w:rPr>
        <w:t xml:space="preserve">, </w:t>
      </w:r>
      <w:r w:rsidR="00307358">
        <w:rPr>
          <w:lang w:val="en-US"/>
        </w:rPr>
        <w:t xml:space="preserve">rent, </w:t>
      </w:r>
      <w:r w:rsidR="004A3175" w:rsidRPr="00486B0B">
        <w:rPr>
          <w:lang w:val="en-US"/>
        </w:rPr>
        <w:t>co-realization, ticketing or others.</w:t>
      </w:r>
      <w:r w:rsidR="00307770">
        <w:rPr>
          <w:lang w:val="en-US"/>
        </w:rPr>
        <w:t xml:space="preserve"> </w:t>
      </w:r>
    </w:p>
    <w:p w14:paraId="2CF5F4B8" w14:textId="77777777" w:rsidR="00707ED8" w:rsidRDefault="00707ED8">
      <w:pPr>
        <w:rPr>
          <w:rFonts w:asciiTheme="majorHAnsi" w:eastAsiaTheme="majorEastAsia" w:hAnsiTheme="majorHAnsi" w:cstheme="majorBidi"/>
          <w:b/>
          <w:bCs/>
          <w:color w:val="2F5496" w:themeColor="accent1" w:themeShade="BF"/>
          <w:sz w:val="56"/>
          <w:szCs w:val="56"/>
        </w:rPr>
      </w:pPr>
      <w:r>
        <w:br w:type="page"/>
      </w:r>
    </w:p>
    <w:p w14:paraId="6F1E10A4" w14:textId="494235DE" w:rsidR="009A2DE0" w:rsidRPr="005B2AB2" w:rsidRDefault="00F37234" w:rsidP="009A2DE0">
      <w:pPr>
        <w:pStyle w:val="Titre1"/>
      </w:pPr>
      <w:bookmarkStart w:id="1" w:name="_Toc34755958"/>
      <w:r>
        <w:lastRenderedPageBreak/>
        <w:t>Presentation of the place</w:t>
      </w:r>
      <w:bookmarkEnd w:id="1"/>
    </w:p>
    <w:p w14:paraId="5E26AE71" w14:textId="39696284" w:rsidR="004A3175" w:rsidRPr="00486B0B" w:rsidRDefault="004A3175" w:rsidP="007F1037">
      <w:pPr>
        <w:pStyle w:val="NormalWeb"/>
        <w:spacing w:before="0" w:beforeAutospacing="0" w:after="0" w:afterAutospacing="0"/>
        <w:rPr>
          <w:rFonts w:asciiTheme="minorHAnsi" w:hAnsiTheme="minorHAnsi" w:cstheme="minorHAnsi"/>
          <w:b/>
          <w:bCs/>
          <w:sz w:val="22"/>
          <w:szCs w:val="22"/>
          <w:lang w:val="en-US"/>
        </w:rPr>
      </w:pPr>
    </w:p>
    <w:p w14:paraId="0CFF0556" w14:textId="77777777" w:rsidR="007F1037" w:rsidRPr="00486B0B" w:rsidRDefault="004A3175" w:rsidP="0027264B">
      <w:pPr>
        <w:rPr>
          <w:lang w:val="en-US"/>
        </w:rPr>
      </w:pPr>
      <w:r w:rsidRPr="00486B0B">
        <w:rPr>
          <w:lang w:val="en-US"/>
        </w:rPr>
        <w:t>The concert hall is 200m², including a 50m² stage, which can hold 420 people (standing) and there is a 150m² bar, a chill corner. We also have a 100m² terrace</w:t>
      </w:r>
      <w:r w:rsidR="0014034D" w:rsidRPr="00486B0B">
        <w:rPr>
          <w:lang w:val="en-US"/>
        </w:rPr>
        <w:t>.</w:t>
      </w:r>
    </w:p>
    <w:p w14:paraId="2E7C7761" w14:textId="77777777" w:rsidR="0014034D" w:rsidRPr="00486B0B" w:rsidRDefault="004A3175" w:rsidP="0027264B">
      <w:pPr>
        <w:rPr>
          <w:lang w:val="en-US"/>
        </w:rPr>
      </w:pPr>
      <w:r w:rsidRPr="00486B0B">
        <w:rPr>
          <w:lang w:val="en-US"/>
        </w:rPr>
        <w:t>The complex's parking lot can accommodate 400 vehicles.</w:t>
      </w:r>
    </w:p>
    <w:p w14:paraId="77FC947C" w14:textId="77777777" w:rsidR="007F1037" w:rsidRPr="00486B0B" w:rsidRDefault="007F1037" w:rsidP="0027264B">
      <w:pPr>
        <w:rPr>
          <w:lang w:val="en-US"/>
        </w:rPr>
      </w:pPr>
    </w:p>
    <w:p w14:paraId="6265C912" w14:textId="77777777" w:rsidR="00F37234" w:rsidRDefault="0014034D" w:rsidP="0027264B">
      <w:pPr>
        <w:rPr>
          <w:lang w:val="en-US"/>
        </w:rPr>
      </w:pPr>
      <w:r w:rsidRPr="00486B0B">
        <w:rPr>
          <w:lang w:val="en-US"/>
        </w:rPr>
        <w:t>The technical reception is done from 4 p.m.</w:t>
      </w:r>
    </w:p>
    <w:p w14:paraId="7BA608AE" w14:textId="75DF9F76" w:rsidR="00732BC5" w:rsidRDefault="0014034D" w:rsidP="0027264B">
      <w:pPr>
        <w:rPr>
          <w:lang w:val="en-US"/>
        </w:rPr>
      </w:pPr>
      <w:r w:rsidRPr="00486B0B">
        <w:rPr>
          <w:lang w:val="en-US"/>
        </w:rPr>
        <w:t xml:space="preserve">Monday to Friday, we open at 11 a.m., so of course you can start </w:t>
      </w:r>
      <w:r w:rsidR="007F1037" w:rsidRPr="00486B0B">
        <w:rPr>
          <w:lang w:val="en-US"/>
        </w:rPr>
        <w:t xml:space="preserve">the </w:t>
      </w:r>
      <w:r w:rsidR="005567A0" w:rsidRPr="00486B0B">
        <w:rPr>
          <w:lang w:val="en-US"/>
        </w:rPr>
        <w:t xml:space="preserve">soundcheck </w:t>
      </w:r>
      <w:r w:rsidRPr="00486B0B">
        <w:rPr>
          <w:lang w:val="en-US"/>
        </w:rPr>
        <w:t>if you're independent.</w:t>
      </w:r>
    </w:p>
    <w:p w14:paraId="24ECD33D" w14:textId="77777777" w:rsidR="00155AA4" w:rsidRDefault="00155AA4" w:rsidP="0027264B">
      <w:pPr>
        <w:rPr>
          <w:lang w:val="en-US"/>
        </w:rPr>
      </w:pPr>
    </w:p>
    <w:p w14:paraId="54048395" w14:textId="77777777" w:rsidR="00155AA4" w:rsidRPr="00155AA4" w:rsidRDefault="00155AA4" w:rsidP="0027264B">
      <w:pPr>
        <w:rPr>
          <w:lang w:eastAsia="fr-FR"/>
        </w:rPr>
      </w:pPr>
      <w:r w:rsidRPr="00155AA4">
        <w:rPr>
          <w:lang w:val="en" w:eastAsia="fr-FR"/>
        </w:rPr>
        <w:t>All the technical data of the room are here:</w:t>
      </w:r>
    </w:p>
    <w:p w14:paraId="5F2FB815" w14:textId="77777777" w:rsidR="006113A9" w:rsidRDefault="006113A9" w:rsidP="006113A9">
      <w:pPr>
        <w:pStyle w:val="NormalWeb"/>
        <w:spacing w:before="0" w:beforeAutospacing="0" w:after="0" w:afterAutospacing="0"/>
        <w:rPr>
          <w:rFonts w:ascii="Calibri" w:hAnsi="Calibri" w:cs="Calibri"/>
          <w:sz w:val="22"/>
          <w:szCs w:val="22"/>
        </w:rPr>
      </w:pPr>
    </w:p>
    <w:p w14:paraId="44B5F1D8" w14:textId="77777777" w:rsidR="006113A9" w:rsidRDefault="00F1088E" w:rsidP="006113A9">
      <w:pPr>
        <w:pStyle w:val="NormalWeb"/>
        <w:spacing w:before="0" w:beforeAutospacing="0" w:after="0" w:afterAutospacing="0"/>
        <w:rPr>
          <w:rFonts w:ascii="Calibri" w:hAnsi="Calibri" w:cs="Calibri"/>
          <w:sz w:val="22"/>
          <w:szCs w:val="22"/>
        </w:rPr>
      </w:pPr>
      <w:hyperlink r:id="rId16" w:history="1">
        <w:r w:rsidR="006113A9" w:rsidRPr="004E5174">
          <w:rPr>
            <w:rStyle w:val="Lienhypertexte"/>
            <w:rFonts w:ascii="Calibri" w:hAnsi="Calibri" w:cs="Calibri"/>
            <w:sz w:val="22"/>
            <w:szCs w:val="22"/>
          </w:rPr>
          <w:t>https://www.lusineamusique.fr/telechargement/</w:t>
        </w:r>
      </w:hyperlink>
    </w:p>
    <w:p w14:paraId="130BBABF" w14:textId="77777777" w:rsidR="006113A9" w:rsidRDefault="006113A9" w:rsidP="006113A9">
      <w:pPr>
        <w:pStyle w:val="NormalWeb"/>
        <w:spacing w:before="0" w:beforeAutospacing="0" w:after="0" w:afterAutospacing="0"/>
        <w:rPr>
          <w:rFonts w:ascii="Calibri" w:hAnsi="Calibri" w:cs="Calibri"/>
          <w:sz w:val="22"/>
          <w:szCs w:val="22"/>
        </w:rPr>
      </w:pPr>
    </w:p>
    <w:p w14:paraId="7803C7D7" w14:textId="77777777" w:rsidR="00155AA4" w:rsidRPr="00486B0B" w:rsidRDefault="00155AA4" w:rsidP="00155AA4">
      <w:pPr>
        <w:pStyle w:val="NormalWeb"/>
        <w:spacing w:before="0" w:beforeAutospacing="0"/>
        <w:contextualSpacing/>
        <w:rPr>
          <w:rFonts w:asciiTheme="minorHAnsi" w:hAnsiTheme="minorHAnsi" w:cstheme="minorHAnsi"/>
          <w:sz w:val="22"/>
          <w:szCs w:val="22"/>
          <w:lang w:val="en-US"/>
        </w:rPr>
      </w:pPr>
    </w:p>
    <w:tbl>
      <w:tblPr>
        <w:tblStyle w:val="Grilledutableau"/>
        <w:tblW w:w="10349" w:type="dxa"/>
        <w:tblInd w:w="-289" w:type="dxa"/>
        <w:tblLook w:val="04A0" w:firstRow="1" w:lastRow="0" w:firstColumn="1" w:lastColumn="0" w:noHBand="0" w:noVBand="1"/>
      </w:tblPr>
      <w:tblGrid>
        <w:gridCol w:w="5671"/>
        <w:gridCol w:w="4678"/>
      </w:tblGrid>
      <w:tr w:rsidR="00486B0B" w:rsidRPr="00D54FF5" w14:paraId="562CAE3F" w14:textId="77777777" w:rsidTr="00D54FF5">
        <w:tc>
          <w:tcPr>
            <w:tcW w:w="10349" w:type="dxa"/>
            <w:gridSpan w:val="2"/>
            <w:tcBorders>
              <w:top w:val="single" w:sz="4" w:space="0" w:color="auto"/>
              <w:left w:val="single" w:sz="4" w:space="0" w:color="auto"/>
              <w:bottom w:val="single" w:sz="4" w:space="0" w:color="auto"/>
              <w:right w:val="single" w:sz="4" w:space="0" w:color="auto"/>
            </w:tcBorders>
            <w:hideMark/>
          </w:tcPr>
          <w:p w14:paraId="3BEEE0A3" w14:textId="11EA0A4C" w:rsidR="00486B0B" w:rsidRPr="00D54FF5" w:rsidRDefault="00486B0B" w:rsidP="00486B0B">
            <w:pPr>
              <w:pStyle w:val="Sansinterligne"/>
              <w:jc w:val="both"/>
              <w:rPr>
                <w:b/>
                <w:bCs/>
                <w:lang w:val="en-US"/>
              </w:rPr>
            </w:pPr>
            <w:r w:rsidRPr="00D54FF5">
              <w:rPr>
                <w:b/>
                <w:bCs/>
                <w:lang w:val="en-US"/>
              </w:rPr>
              <w:t>Staff NUMBERS</w:t>
            </w:r>
            <w:r w:rsidR="00D54FF5" w:rsidRPr="00D54FF5">
              <w:rPr>
                <w:b/>
                <w:bCs/>
                <w:lang w:val="en-US"/>
              </w:rPr>
              <w:t xml:space="preserve"> and E-MAIL</w:t>
            </w:r>
          </w:p>
        </w:tc>
      </w:tr>
      <w:tr w:rsidR="00486B0B" w14:paraId="7CB78256" w14:textId="77777777" w:rsidTr="004A7681">
        <w:tc>
          <w:tcPr>
            <w:tcW w:w="5671" w:type="dxa"/>
            <w:tcBorders>
              <w:top w:val="single" w:sz="4" w:space="0" w:color="auto"/>
              <w:left w:val="single" w:sz="4" w:space="0" w:color="auto"/>
              <w:bottom w:val="single" w:sz="4" w:space="0" w:color="auto"/>
              <w:right w:val="nil"/>
            </w:tcBorders>
            <w:hideMark/>
          </w:tcPr>
          <w:p w14:paraId="0B258959" w14:textId="38396234" w:rsidR="00486B0B" w:rsidRPr="00486B0B" w:rsidRDefault="00486B0B" w:rsidP="00486B0B">
            <w:pPr>
              <w:pStyle w:val="Sansinterligne"/>
              <w:jc w:val="both"/>
              <w:rPr>
                <w:lang w:val="en-US"/>
              </w:rPr>
            </w:pPr>
            <w:r w:rsidRPr="00486B0B">
              <w:rPr>
                <w:lang w:val="en-US"/>
              </w:rPr>
              <w:t>L’USINE Phone number (every day, 11a.</w:t>
            </w:r>
            <w:r>
              <w:rPr>
                <w:lang w:val="en-US"/>
              </w:rPr>
              <w:t>m to 12 a.m</w:t>
            </w:r>
            <w:r w:rsidRPr="00486B0B">
              <w:rPr>
                <w:lang w:val="en-US"/>
              </w:rPr>
              <w:t>)</w:t>
            </w:r>
          </w:p>
        </w:tc>
        <w:tc>
          <w:tcPr>
            <w:tcW w:w="4678" w:type="dxa"/>
            <w:tcBorders>
              <w:top w:val="single" w:sz="4" w:space="0" w:color="auto"/>
              <w:left w:val="nil"/>
              <w:bottom w:val="single" w:sz="4" w:space="0" w:color="auto"/>
              <w:right w:val="single" w:sz="4" w:space="0" w:color="auto"/>
            </w:tcBorders>
            <w:hideMark/>
          </w:tcPr>
          <w:p w14:paraId="3A12C25F" w14:textId="77777777" w:rsidR="00486B0B" w:rsidRDefault="00486B0B" w:rsidP="00486B0B">
            <w:pPr>
              <w:pStyle w:val="Sansinterligne"/>
            </w:pPr>
            <w:r>
              <w:t>05.82.95.58.14</w:t>
            </w:r>
          </w:p>
        </w:tc>
      </w:tr>
      <w:tr w:rsidR="00486B0B" w14:paraId="77FBA74F" w14:textId="77777777" w:rsidTr="004A7681">
        <w:tc>
          <w:tcPr>
            <w:tcW w:w="5671" w:type="dxa"/>
            <w:tcBorders>
              <w:top w:val="single" w:sz="4" w:space="0" w:color="auto"/>
              <w:left w:val="single" w:sz="4" w:space="0" w:color="auto"/>
              <w:bottom w:val="nil"/>
              <w:right w:val="nil"/>
            </w:tcBorders>
            <w:hideMark/>
          </w:tcPr>
          <w:p w14:paraId="2710168E" w14:textId="787714C0" w:rsidR="00486B0B" w:rsidRDefault="00486B0B" w:rsidP="00486B0B">
            <w:pPr>
              <w:pStyle w:val="Sansinterligne"/>
              <w:jc w:val="both"/>
              <w:rPr>
                <w:bCs/>
              </w:rPr>
            </w:pPr>
            <w:r>
              <w:t>Programmer</w:t>
            </w:r>
          </w:p>
        </w:tc>
        <w:tc>
          <w:tcPr>
            <w:tcW w:w="4678" w:type="dxa"/>
            <w:tcBorders>
              <w:top w:val="single" w:sz="4" w:space="0" w:color="auto"/>
              <w:left w:val="nil"/>
              <w:bottom w:val="nil"/>
              <w:right w:val="single" w:sz="4" w:space="0" w:color="auto"/>
            </w:tcBorders>
            <w:hideMark/>
          </w:tcPr>
          <w:p w14:paraId="2F3DFC0F" w14:textId="77777777" w:rsidR="00486B0B" w:rsidRDefault="00486B0B" w:rsidP="00486B0B">
            <w:pPr>
              <w:pStyle w:val="Sansinterligne"/>
              <w:jc w:val="both"/>
              <w:rPr>
                <w:bCs/>
              </w:rPr>
            </w:pPr>
            <w:r>
              <w:t>Eric</w:t>
            </w:r>
          </w:p>
        </w:tc>
      </w:tr>
      <w:tr w:rsidR="00486B0B" w14:paraId="54469B64" w14:textId="77777777" w:rsidTr="004A7681">
        <w:tc>
          <w:tcPr>
            <w:tcW w:w="5671" w:type="dxa"/>
            <w:tcBorders>
              <w:top w:val="nil"/>
              <w:left w:val="single" w:sz="4" w:space="0" w:color="auto"/>
              <w:bottom w:val="nil"/>
              <w:right w:val="nil"/>
            </w:tcBorders>
            <w:hideMark/>
          </w:tcPr>
          <w:p w14:paraId="0C4E7611" w14:textId="3EE7A00E" w:rsidR="00486B0B" w:rsidRDefault="00486B0B" w:rsidP="00486B0B">
            <w:pPr>
              <w:pStyle w:val="Sansinterligne"/>
              <w:jc w:val="both"/>
            </w:pPr>
            <w:r>
              <w:t>Email programmer</w:t>
            </w:r>
          </w:p>
        </w:tc>
        <w:tc>
          <w:tcPr>
            <w:tcW w:w="4678" w:type="dxa"/>
            <w:tcBorders>
              <w:top w:val="nil"/>
              <w:left w:val="nil"/>
              <w:bottom w:val="nil"/>
              <w:right w:val="single" w:sz="4" w:space="0" w:color="auto"/>
            </w:tcBorders>
            <w:hideMark/>
          </w:tcPr>
          <w:p w14:paraId="39142119" w14:textId="77777777" w:rsidR="00486B0B" w:rsidRDefault="00486B0B" w:rsidP="00486B0B">
            <w:pPr>
              <w:pStyle w:val="Sansinterligne"/>
              <w:jc w:val="both"/>
            </w:pPr>
            <w:r>
              <w:t>prog@lusineamusique.fr</w:t>
            </w:r>
          </w:p>
        </w:tc>
      </w:tr>
      <w:tr w:rsidR="00486B0B" w14:paraId="32F56803" w14:textId="77777777" w:rsidTr="004A7681">
        <w:tc>
          <w:tcPr>
            <w:tcW w:w="5671" w:type="dxa"/>
            <w:tcBorders>
              <w:top w:val="nil"/>
              <w:left w:val="single" w:sz="4" w:space="0" w:color="auto"/>
              <w:bottom w:val="single" w:sz="4" w:space="0" w:color="auto"/>
              <w:right w:val="nil"/>
            </w:tcBorders>
            <w:hideMark/>
          </w:tcPr>
          <w:p w14:paraId="33C426F7" w14:textId="5DB14468" w:rsidR="00486B0B" w:rsidRPr="00486B0B" w:rsidRDefault="00486B0B" w:rsidP="00486B0B">
            <w:pPr>
              <w:pStyle w:val="Sansinterligne"/>
              <w:jc w:val="both"/>
              <w:rPr>
                <w:bCs/>
                <w:lang w:val="en-US"/>
              </w:rPr>
            </w:pPr>
            <w:r w:rsidRPr="00486B0B">
              <w:rPr>
                <w:lang w:val="en-US"/>
              </w:rPr>
              <w:t>Phone number prog (until 8 p.m)</w:t>
            </w:r>
          </w:p>
        </w:tc>
        <w:tc>
          <w:tcPr>
            <w:tcW w:w="4678" w:type="dxa"/>
            <w:tcBorders>
              <w:top w:val="nil"/>
              <w:left w:val="nil"/>
              <w:bottom w:val="single" w:sz="4" w:space="0" w:color="auto"/>
              <w:right w:val="single" w:sz="4" w:space="0" w:color="auto"/>
            </w:tcBorders>
            <w:hideMark/>
          </w:tcPr>
          <w:p w14:paraId="0717B131" w14:textId="77777777" w:rsidR="00486B0B" w:rsidRDefault="00486B0B" w:rsidP="00486B0B">
            <w:pPr>
              <w:pStyle w:val="Sansinterligne"/>
              <w:jc w:val="both"/>
              <w:rPr>
                <w:bCs/>
              </w:rPr>
            </w:pPr>
            <w:r>
              <w:t>06 23 24 17 52</w:t>
            </w:r>
          </w:p>
        </w:tc>
      </w:tr>
      <w:tr w:rsidR="00486B0B" w14:paraId="4D0E3791" w14:textId="77777777" w:rsidTr="004A7681">
        <w:tc>
          <w:tcPr>
            <w:tcW w:w="5671" w:type="dxa"/>
            <w:tcBorders>
              <w:top w:val="single" w:sz="4" w:space="0" w:color="auto"/>
              <w:left w:val="single" w:sz="4" w:space="0" w:color="auto"/>
              <w:bottom w:val="nil"/>
              <w:right w:val="nil"/>
            </w:tcBorders>
            <w:hideMark/>
          </w:tcPr>
          <w:p w14:paraId="0BA4124F" w14:textId="77777777" w:rsidR="00486B0B" w:rsidRDefault="00486B0B" w:rsidP="00486B0B">
            <w:pPr>
              <w:pStyle w:val="Sansinterligne"/>
            </w:pPr>
            <w:r>
              <w:t>Communication</w:t>
            </w:r>
          </w:p>
        </w:tc>
        <w:tc>
          <w:tcPr>
            <w:tcW w:w="4678" w:type="dxa"/>
            <w:tcBorders>
              <w:top w:val="single" w:sz="4" w:space="0" w:color="auto"/>
              <w:left w:val="nil"/>
              <w:bottom w:val="nil"/>
              <w:right w:val="single" w:sz="4" w:space="0" w:color="auto"/>
            </w:tcBorders>
            <w:hideMark/>
          </w:tcPr>
          <w:p w14:paraId="305F24A9" w14:textId="77777777" w:rsidR="00486B0B" w:rsidRDefault="00486B0B" w:rsidP="00486B0B">
            <w:pPr>
              <w:pStyle w:val="Sansinterligne"/>
            </w:pPr>
            <w:r>
              <w:t>Alice</w:t>
            </w:r>
          </w:p>
        </w:tc>
      </w:tr>
      <w:tr w:rsidR="00486B0B" w14:paraId="656AF79D" w14:textId="77777777" w:rsidTr="004A7681">
        <w:tc>
          <w:tcPr>
            <w:tcW w:w="5671" w:type="dxa"/>
            <w:tcBorders>
              <w:top w:val="nil"/>
              <w:left w:val="single" w:sz="4" w:space="0" w:color="auto"/>
              <w:bottom w:val="nil"/>
              <w:right w:val="nil"/>
            </w:tcBorders>
            <w:hideMark/>
          </w:tcPr>
          <w:p w14:paraId="35769D27" w14:textId="749A3BBF" w:rsidR="00486B0B" w:rsidRDefault="00486B0B" w:rsidP="00486B0B">
            <w:pPr>
              <w:pStyle w:val="Sansinterligne"/>
            </w:pPr>
            <w:r>
              <w:t xml:space="preserve">Email </w:t>
            </w:r>
          </w:p>
        </w:tc>
        <w:tc>
          <w:tcPr>
            <w:tcW w:w="4678" w:type="dxa"/>
            <w:tcBorders>
              <w:top w:val="nil"/>
              <w:left w:val="nil"/>
              <w:bottom w:val="nil"/>
              <w:right w:val="single" w:sz="4" w:space="0" w:color="auto"/>
            </w:tcBorders>
            <w:hideMark/>
          </w:tcPr>
          <w:p w14:paraId="2277B517" w14:textId="77777777" w:rsidR="00486B0B" w:rsidRDefault="00486B0B" w:rsidP="00486B0B">
            <w:pPr>
              <w:pStyle w:val="Sansinterligne"/>
            </w:pPr>
            <w:r>
              <w:t>Alice.serie@lusineamusique.fr</w:t>
            </w:r>
          </w:p>
        </w:tc>
      </w:tr>
      <w:tr w:rsidR="00486B0B" w14:paraId="75EF532D" w14:textId="77777777" w:rsidTr="004A7681">
        <w:tc>
          <w:tcPr>
            <w:tcW w:w="5671" w:type="dxa"/>
            <w:tcBorders>
              <w:top w:val="nil"/>
              <w:left w:val="single" w:sz="4" w:space="0" w:color="auto"/>
              <w:bottom w:val="single" w:sz="4" w:space="0" w:color="auto"/>
              <w:right w:val="nil"/>
            </w:tcBorders>
            <w:hideMark/>
          </w:tcPr>
          <w:p w14:paraId="53AA2E15" w14:textId="0DCE8A37" w:rsidR="00486B0B" w:rsidRPr="00307770" w:rsidRDefault="00486B0B" w:rsidP="00486B0B">
            <w:pPr>
              <w:pStyle w:val="Sansinterligne"/>
              <w:rPr>
                <w:lang w:val="en-US"/>
              </w:rPr>
            </w:pPr>
            <w:r w:rsidRPr="00307770">
              <w:rPr>
                <w:lang w:val="en-US"/>
              </w:rPr>
              <w:t>Phone number com (</w:t>
            </w:r>
            <w:r w:rsidR="00307770" w:rsidRPr="00307770">
              <w:rPr>
                <w:lang w:val="en-US"/>
              </w:rPr>
              <w:t>M</w:t>
            </w:r>
            <w:r w:rsidRPr="00307770">
              <w:rPr>
                <w:lang w:val="en-US"/>
              </w:rPr>
              <w:t xml:space="preserve">onday to </w:t>
            </w:r>
            <w:r w:rsidR="00307770" w:rsidRPr="00307770">
              <w:rPr>
                <w:lang w:val="en-US"/>
              </w:rPr>
              <w:t>Friday,</w:t>
            </w:r>
            <w:r w:rsidR="00307770">
              <w:rPr>
                <w:lang w:val="en-US"/>
              </w:rPr>
              <w:t xml:space="preserve"> </w:t>
            </w:r>
            <w:r w:rsidR="00307770" w:rsidRPr="00307770">
              <w:rPr>
                <w:lang w:val="en-US"/>
              </w:rPr>
              <w:t>11a.m to 7p.m</w:t>
            </w:r>
            <w:r w:rsidRPr="00307770">
              <w:rPr>
                <w:lang w:val="en-US"/>
              </w:rPr>
              <w:t>)</w:t>
            </w:r>
          </w:p>
        </w:tc>
        <w:tc>
          <w:tcPr>
            <w:tcW w:w="4678" w:type="dxa"/>
            <w:tcBorders>
              <w:top w:val="nil"/>
              <w:left w:val="nil"/>
              <w:bottom w:val="single" w:sz="4" w:space="0" w:color="auto"/>
              <w:right w:val="single" w:sz="4" w:space="0" w:color="auto"/>
            </w:tcBorders>
            <w:hideMark/>
          </w:tcPr>
          <w:p w14:paraId="42B6B29F" w14:textId="77777777" w:rsidR="00486B0B" w:rsidRDefault="00486B0B" w:rsidP="00486B0B">
            <w:pPr>
              <w:pStyle w:val="Sansinterligne"/>
              <w:rPr>
                <w:lang w:eastAsia="fr-FR"/>
              </w:rPr>
            </w:pPr>
            <w:r>
              <w:rPr>
                <w:lang w:eastAsia="fr-FR"/>
              </w:rPr>
              <w:t>07 68 62 43 37</w:t>
            </w:r>
          </w:p>
        </w:tc>
      </w:tr>
      <w:tr w:rsidR="00486B0B" w14:paraId="49A4A597" w14:textId="77777777" w:rsidTr="004A7681">
        <w:tc>
          <w:tcPr>
            <w:tcW w:w="5671" w:type="dxa"/>
            <w:tcBorders>
              <w:top w:val="single" w:sz="4" w:space="0" w:color="auto"/>
              <w:left w:val="single" w:sz="4" w:space="0" w:color="auto"/>
              <w:bottom w:val="nil"/>
              <w:right w:val="nil"/>
            </w:tcBorders>
            <w:hideMark/>
          </w:tcPr>
          <w:p w14:paraId="7956E83F" w14:textId="4A233E25" w:rsidR="00486B0B" w:rsidRDefault="00486B0B" w:rsidP="00486B0B">
            <w:pPr>
              <w:pStyle w:val="Sansinterligne"/>
            </w:pPr>
            <w:r w:rsidRPr="007B61EA">
              <w:rPr>
                <w:rFonts w:ascii="Calibri" w:eastAsia="Calibri" w:hAnsi="Calibri" w:cs="Arial"/>
              </w:rPr>
              <w:t>Techni</w:t>
            </w:r>
            <w:r w:rsidR="00307770">
              <w:rPr>
                <w:rFonts w:ascii="Calibri" w:eastAsia="Calibri" w:hAnsi="Calibri" w:cs="Arial"/>
              </w:rPr>
              <w:t>cal</w:t>
            </w:r>
          </w:p>
        </w:tc>
        <w:tc>
          <w:tcPr>
            <w:tcW w:w="4678" w:type="dxa"/>
            <w:tcBorders>
              <w:top w:val="single" w:sz="4" w:space="0" w:color="auto"/>
              <w:left w:val="nil"/>
              <w:bottom w:val="nil"/>
              <w:right w:val="single" w:sz="4" w:space="0" w:color="auto"/>
            </w:tcBorders>
            <w:hideMark/>
          </w:tcPr>
          <w:p w14:paraId="16189F51" w14:textId="77777777" w:rsidR="00486B0B" w:rsidRDefault="00486B0B" w:rsidP="00486B0B">
            <w:pPr>
              <w:pStyle w:val="Sansinterligne"/>
            </w:pPr>
            <w:r>
              <w:rPr>
                <w:rFonts w:ascii="Calibri" w:eastAsia="Calibri" w:hAnsi="Calibri" w:cs="Arial"/>
              </w:rPr>
              <w:t>Yann</w:t>
            </w:r>
            <w:r w:rsidRPr="007B61EA">
              <w:rPr>
                <w:rFonts w:ascii="Calibri" w:eastAsia="Calibri" w:hAnsi="Calibri" w:cs="Arial"/>
              </w:rPr>
              <w:t xml:space="preserve"> </w:t>
            </w:r>
          </w:p>
        </w:tc>
      </w:tr>
      <w:tr w:rsidR="00486B0B" w14:paraId="0E8694BF" w14:textId="77777777" w:rsidTr="004A7681">
        <w:tc>
          <w:tcPr>
            <w:tcW w:w="5671" w:type="dxa"/>
            <w:tcBorders>
              <w:top w:val="nil"/>
              <w:left w:val="single" w:sz="4" w:space="0" w:color="auto"/>
              <w:bottom w:val="nil"/>
              <w:right w:val="nil"/>
            </w:tcBorders>
            <w:hideMark/>
          </w:tcPr>
          <w:p w14:paraId="4C71706A" w14:textId="6771A1C6" w:rsidR="00486B0B" w:rsidRDefault="00486B0B" w:rsidP="00486B0B">
            <w:pPr>
              <w:pStyle w:val="Sansinterligne"/>
            </w:pPr>
            <w:r w:rsidRPr="007B61EA">
              <w:rPr>
                <w:rFonts w:ascii="Calibri" w:eastAsia="Calibri" w:hAnsi="Calibri" w:cs="Arial"/>
              </w:rPr>
              <w:t>Email</w:t>
            </w:r>
          </w:p>
        </w:tc>
        <w:tc>
          <w:tcPr>
            <w:tcW w:w="4678" w:type="dxa"/>
            <w:tcBorders>
              <w:top w:val="nil"/>
              <w:left w:val="nil"/>
              <w:bottom w:val="nil"/>
              <w:right w:val="single" w:sz="4" w:space="0" w:color="auto"/>
            </w:tcBorders>
            <w:hideMark/>
          </w:tcPr>
          <w:p w14:paraId="36F27530" w14:textId="77777777" w:rsidR="00486B0B" w:rsidRDefault="00486B0B" w:rsidP="00486B0B">
            <w:pPr>
              <w:pStyle w:val="Sansinterligne"/>
            </w:pPr>
            <w:r>
              <w:rPr>
                <w:rFonts w:ascii="Calibri" w:eastAsia="Calibri" w:hAnsi="Calibri" w:cs="Arial"/>
              </w:rPr>
              <w:t>technique</w:t>
            </w:r>
            <w:r w:rsidRPr="007B61EA">
              <w:rPr>
                <w:rFonts w:ascii="Calibri" w:eastAsia="Calibri" w:hAnsi="Calibri" w:cs="Arial"/>
              </w:rPr>
              <w:t>@lusineamusique.fr</w:t>
            </w:r>
          </w:p>
        </w:tc>
      </w:tr>
      <w:tr w:rsidR="00486B0B" w14:paraId="2399D7E7" w14:textId="77777777" w:rsidTr="004A7681">
        <w:tc>
          <w:tcPr>
            <w:tcW w:w="5671" w:type="dxa"/>
            <w:tcBorders>
              <w:top w:val="nil"/>
              <w:left w:val="single" w:sz="4" w:space="0" w:color="auto"/>
              <w:bottom w:val="single" w:sz="4" w:space="0" w:color="auto"/>
              <w:right w:val="nil"/>
            </w:tcBorders>
            <w:hideMark/>
          </w:tcPr>
          <w:p w14:paraId="5C0522D9" w14:textId="12251C1D" w:rsidR="00486B0B" w:rsidRPr="00307770" w:rsidRDefault="00307770" w:rsidP="00486B0B">
            <w:pPr>
              <w:pStyle w:val="Sansinterligne"/>
              <w:rPr>
                <w:lang w:val="en-US"/>
              </w:rPr>
            </w:pPr>
            <w:r w:rsidRPr="00307770">
              <w:rPr>
                <w:rFonts w:ascii="Calibri" w:eastAsia="Calibri" w:hAnsi="Calibri" w:cs="Arial"/>
                <w:lang w:val="en-US"/>
              </w:rPr>
              <w:t>Phone number</w:t>
            </w:r>
            <w:r w:rsidR="00486B0B" w:rsidRPr="00307770">
              <w:rPr>
                <w:rFonts w:ascii="Calibri" w:eastAsia="Calibri" w:hAnsi="Calibri" w:cs="Arial"/>
                <w:lang w:val="en-US"/>
              </w:rPr>
              <w:t xml:space="preserve"> tech (</w:t>
            </w:r>
            <w:r w:rsidRPr="00307770">
              <w:rPr>
                <w:lang w:val="en-US"/>
              </w:rPr>
              <w:t>Monday to Friday</w:t>
            </w:r>
            <w:r w:rsidRPr="00307770">
              <w:rPr>
                <w:rFonts w:ascii="Calibri" w:eastAsia="Calibri" w:hAnsi="Calibri" w:cs="Arial"/>
                <w:lang w:val="en-US"/>
              </w:rPr>
              <w:t xml:space="preserve"> </w:t>
            </w:r>
            <w:r>
              <w:rPr>
                <w:rFonts w:ascii="Calibri" w:eastAsia="Calibri" w:hAnsi="Calibri" w:cs="Arial"/>
                <w:lang w:val="en-US"/>
              </w:rPr>
              <w:t>4 p.m</w:t>
            </w:r>
            <w:r w:rsidR="00486B0B" w:rsidRPr="00307770">
              <w:rPr>
                <w:rFonts w:ascii="Calibri" w:eastAsia="Calibri" w:hAnsi="Calibri" w:cs="Arial"/>
                <w:lang w:val="en-US"/>
              </w:rPr>
              <w:t>-</w:t>
            </w:r>
            <w:r>
              <w:rPr>
                <w:rFonts w:ascii="Calibri" w:eastAsia="Calibri" w:hAnsi="Calibri" w:cs="Arial"/>
                <w:lang w:val="en-US"/>
              </w:rPr>
              <w:t>12 a.m</w:t>
            </w:r>
            <w:r w:rsidR="00486B0B" w:rsidRPr="00307770">
              <w:rPr>
                <w:rFonts w:ascii="Calibri" w:eastAsia="Calibri" w:hAnsi="Calibri" w:cs="Arial"/>
                <w:lang w:val="en-US"/>
              </w:rPr>
              <w:t>)</w:t>
            </w:r>
          </w:p>
        </w:tc>
        <w:tc>
          <w:tcPr>
            <w:tcW w:w="4678" w:type="dxa"/>
            <w:tcBorders>
              <w:top w:val="nil"/>
              <w:left w:val="nil"/>
              <w:bottom w:val="single" w:sz="4" w:space="0" w:color="auto"/>
              <w:right w:val="single" w:sz="4" w:space="0" w:color="auto"/>
            </w:tcBorders>
            <w:hideMark/>
          </w:tcPr>
          <w:p w14:paraId="4C16D944" w14:textId="77777777" w:rsidR="00486B0B" w:rsidRDefault="00486B0B" w:rsidP="00486B0B">
            <w:pPr>
              <w:pStyle w:val="Sansinterligne"/>
            </w:pPr>
            <w:r w:rsidRPr="007B61EA">
              <w:rPr>
                <w:rFonts w:ascii="Calibri" w:eastAsia="Calibri" w:hAnsi="Calibri" w:cs="Arial"/>
              </w:rPr>
              <w:t>05.82.95.58.14</w:t>
            </w:r>
          </w:p>
        </w:tc>
      </w:tr>
      <w:tr w:rsidR="00486B0B" w14:paraId="31FC3CA2" w14:textId="77777777" w:rsidTr="004A7681">
        <w:tc>
          <w:tcPr>
            <w:tcW w:w="5671" w:type="dxa"/>
            <w:tcBorders>
              <w:top w:val="single" w:sz="4" w:space="0" w:color="auto"/>
              <w:left w:val="single" w:sz="4" w:space="0" w:color="auto"/>
              <w:bottom w:val="nil"/>
              <w:right w:val="nil"/>
            </w:tcBorders>
            <w:hideMark/>
          </w:tcPr>
          <w:p w14:paraId="5FFC765C" w14:textId="77777777" w:rsidR="00486B0B" w:rsidRDefault="00486B0B" w:rsidP="00486B0B">
            <w:pPr>
              <w:pStyle w:val="Sansinterligne"/>
              <w:jc w:val="both"/>
            </w:pPr>
            <w:r>
              <w:t>Catering</w:t>
            </w:r>
          </w:p>
        </w:tc>
        <w:tc>
          <w:tcPr>
            <w:tcW w:w="4678" w:type="dxa"/>
            <w:tcBorders>
              <w:top w:val="single" w:sz="4" w:space="0" w:color="auto"/>
              <w:left w:val="nil"/>
              <w:bottom w:val="nil"/>
              <w:right w:val="single" w:sz="4" w:space="0" w:color="auto"/>
            </w:tcBorders>
            <w:hideMark/>
          </w:tcPr>
          <w:p w14:paraId="73557F29" w14:textId="77777777" w:rsidR="00486B0B" w:rsidRDefault="00486B0B" w:rsidP="00486B0B">
            <w:pPr>
              <w:pStyle w:val="Sansinterligne"/>
              <w:jc w:val="both"/>
            </w:pPr>
            <w:r>
              <w:t>Angie</w:t>
            </w:r>
          </w:p>
        </w:tc>
      </w:tr>
      <w:tr w:rsidR="00486B0B" w14:paraId="64FA10D8" w14:textId="77777777" w:rsidTr="004A7681">
        <w:tc>
          <w:tcPr>
            <w:tcW w:w="5671" w:type="dxa"/>
            <w:tcBorders>
              <w:top w:val="nil"/>
              <w:left w:val="single" w:sz="4" w:space="0" w:color="auto"/>
              <w:bottom w:val="nil"/>
              <w:right w:val="nil"/>
            </w:tcBorders>
            <w:hideMark/>
          </w:tcPr>
          <w:p w14:paraId="34AEECB1" w14:textId="77777777" w:rsidR="00486B0B" w:rsidRDefault="00486B0B" w:rsidP="00486B0B">
            <w:pPr>
              <w:pStyle w:val="Sansinterligne"/>
              <w:jc w:val="both"/>
            </w:pPr>
            <w:r>
              <w:t>Email catering</w:t>
            </w:r>
          </w:p>
        </w:tc>
        <w:tc>
          <w:tcPr>
            <w:tcW w:w="4678" w:type="dxa"/>
            <w:tcBorders>
              <w:top w:val="nil"/>
              <w:left w:val="nil"/>
              <w:bottom w:val="nil"/>
              <w:right w:val="single" w:sz="4" w:space="0" w:color="auto"/>
            </w:tcBorders>
            <w:hideMark/>
          </w:tcPr>
          <w:p w14:paraId="35BB13F9" w14:textId="77777777" w:rsidR="00486B0B" w:rsidRDefault="00486B0B" w:rsidP="00486B0B">
            <w:pPr>
              <w:pStyle w:val="Sansinterligne"/>
              <w:jc w:val="both"/>
            </w:pPr>
            <w:r>
              <w:t>angie@lusineamusique.fr</w:t>
            </w:r>
          </w:p>
        </w:tc>
      </w:tr>
      <w:tr w:rsidR="00486B0B" w14:paraId="6A6D10DE" w14:textId="77777777" w:rsidTr="004A7681">
        <w:tc>
          <w:tcPr>
            <w:tcW w:w="5671" w:type="dxa"/>
            <w:tcBorders>
              <w:top w:val="nil"/>
              <w:left w:val="single" w:sz="4" w:space="0" w:color="auto"/>
              <w:bottom w:val="single" w:sz="4" w:space="0" w:color="auto"/>
              <w:right w:val="nil"/>
            </w:tcBorders>
            <w:hideMark/>
          </w:tcPr>
          <w:p w14:paraId="6865230E" w14:textId="667967D4" w:rsidR="00486B0B" w:rsidRPr="00307770" w:rsidRDefault="00307770" w:rsidP="00486B0B">
            <w:pPr>
              <w:pStyle w:val="Sansinterligne"/>
              <w:jc w:val="both"/>
              <w:rPr>
                <w:lang w:val="en-US"/>
              </w:rPr>
            </w:pPr>
            <w:r w:rsidRPr="00307770">
              <w:rPr>
                <w:lang w:val="en-US"/>
              </w:rPr>
              <w:t>Phone number</w:t>
            </w:r>
            <w:r w:rsidR="00486B0B" w:rsidRPr="00307770">
              <w:rPr>
                <w:lang w:val="en-US"/>
              </w:rPr>
              <w:t xml:space="preserve"> (</w:t>
            </w:r>
            <w:r>
              <w:rPr>
                <w:rFonts w:ascii="Calibri" w:eastAsia="Calibri" w:hAnsi="Calibri" w:cs="Arial"/>
                <w:lang w:val="en-US"/>
              </w:rPr>
              <w:t>4 p.m</w:t>
            </w:r>
            <w:r w:rsidRPr="00307770">
              <w:rPr>
                <w:rFonts w:ascii="Calibri" w:eastAsia="Calibri" w:hAnsi="Calibri" w:cs="Arial"/>
                <w:lang w:val="en-US"/>
              </w:rPr>
              <w:t>-</w:t>
            </w:r>
            <w:r>
              <w:rPr>
                <w:rFonts w:ascii="Calibri" w:eastAsia="Calibri" w:hAnsi="Calibri" w:cs="Arial"/>
                <w:lang w:val="en-US"/>
              </w:rPr>
              <w:t>12 a.m</w:t>
            </w:r>
            <w:r w:rsidRPr="00307770">
              <w:rPr>
                <w:rFonts w:ascii="Calibri" w:eastAsia="Calibri" w:hAnsi="Calibri" w:cs="Arial"/>
                <w:lang w:val="en-US"/>
              </w:rPr>
              <w:t>)</w:t>
            </w:r>
          </w:p>
        </w:tc>
        <w:tc>
          <w:tcPr>
            <w:tcW w:w="4678" w:type="dxa"/>
            <w:tcBorders>
              <w:top w:val="nil"/>
              <w:left w:val="nil"/>
              <w:bottom w:val="single" w:sz="4" w:space="0" w:color="auto"/>
              <w:right w:val="single" w:sz="4" w:space="0" w:color="auto"/>
            </w:tcBorders>
            <w:hideMark/>
          </w:tcPr>
          <w:p w14:paraId="0AFEC235" w14:textId="77777777" w:rsidR="00486B0B" w:rsidRDefault="00486B0B" w:rsidP="00486B0B">
            <w:pPr>
              <w:pStyle w:val="Sansinterligne"/>
              <w:jc w:val="both"/>
            </w:pPr>
            <w:r>
              <w:t>06 61 75 81 92</w:t>
            </w:r>
          </w:p>
        </w:tc>
      </w:tr>
    </w:tbl>
    <w:p w14:paraId="2BA7E6F6" w14:textId="77777777" w:rsidR="00732BC5" w:rsidRPr="00486B0B" w:rsidRDefault="00732BC5" w:rsidP="007F1037">
      <w:pPr>
        <w:pStyle w:val="NormalWeb"/>
        <w:spacing w:before="0" w:beforeAutospacing="0" w:after="0"/>
        <w:rPr>
          <w:rFonts w:asciiTheme="minorHAnsi" w:hAnsiTheme="minorHAnsi" w:cstheme="minorHAnsi"/>
          <w:sz w:val="22"/>
          <w:szCs w:val="22"/>
          <w:lang w:val="en-US"/>
        </w:rPr>
      </w:pPr>
    </w:p>
    <w:p w14:paraId="635426A2" w14:textId="77777777" w:rsidR="00732BC5" w:rsidRPr="00486B0B" w:rsidRDefault="00732BC5" w:rsidP="007F1037">
      <w:pPr>
        <w:pStyle w:val="NormalWeb"/>
        <w:spacing w:before="0" w:beforeAutospacing="0" w:after="0"/>
        <w:rPr>
          <w:rFonts w:asciiTheme="minorHAnsi" w:hAnsiTheme="minorHAnsi" w:cstheme="minorHAnsi"/>
          <w:sz w:val="22"/>
          <w:szCs w:val="22"/>
          <w:lang w:val="en-US"/>
        </w:rPr>
      </w:pPr>
    </w:p>
    <w:p w14:paraId="2E5B08B1" w14:textId="77777777" w:rsidR="00732BC5" w:rsidRPr="00486B0B" w:rsidRDefault="00732BC5" w:rsidP="007F1037">
      <w:pPr>
        <w:pStyle w:val="NormalWeb"/>
        <w:spacing w:before="0" w:beforeAutospacing="0" w:after="0"/>
        <w:rPr>
          <w:rFonts w:asciiTheme="minorHAnsi" w:hAnsiTheme="minorHAnsi" w:cstheme="minorHAnsi"/>
          <w:sz w:val="22"/>
          <w:szCs w:val="22"/>
          <w:lang w:val="en-US"/>
        </w:rPr>
      </w:pPr>
    </w:p>
    <w:p w14:paraId="75694118" w14:textId="77777777" w:rsidR="00732BC5" w:rsidRPr="00486B0B" w:rsidRDefault="00732BC5" w:rsidP="007F1037">
      <w:pPr>
        <w:pStyle w:val="NormalWeb"/>
        <w:spacing w:before="0" w:beforeAutospacing="0" w:after="0"/>
        <w:rPr>
          <w:rFonts w:asciiTheme="minorHAnsi" w:hAnsiTheme="minorHAnsi" w:cstheme="minorHAnsi"/>
          <w:sz w:val="22"/>
          <w:szCs w:val="22"/>
          <w:lang w:val="en-US"/>
        </w:rPr>
      </w:pPr>
    </w:p>
    <w:p w14:paraId="61F32AE8" w14:textId="77777777" w:rsidR="00732BC5" w:rsidRPr="00486B0B" w:rsidRDefault="00732BC5" w:rsidP="007F1037">
      <w:pPr>
        <w:pStyle w:val="NormalWeb"/>
        <w:spacing w:before="0" w:beforeAutospacing="0" w:after="0"/>
        <w:rPr>
          <w:rFonts w:asciiTheme="minorHAnsi" w:hAnsiTheme="minorHAnsi" w:cstheme="minorHAnsi"/>
          <w:sz w:val="22"/>
          <w:szCs w:val="22"/>
          <w:lang w:val="en-US"/>
        </w:rPr>
      </w:pPr>
    </w:p>
    <w:p w14:paraId="48C1E36B" w14:textId="77777777" w:rsidR="00732BC5" w:rsidRPr="00486B0B" w:rsidRDefault="00732BC5" w:rsidP="007F1037">
      <w:pPr>
        <w:pStyle w:val="NormalWeb"/>
        <w:spacing w:before="0" w:beforeAutospacing="0" w:after="0"/>
        <w:rPr>
          <w:rFonts w:asciiTheme="minorHAnsi" w:hAnsiTheme="minorHAnsi" w:cstheme="minorHAnsi"/>
          <w:sz w:val="22"/>
          <w:szCs w:val="22"/>
          <w:lang w:val="en-US"/>
        </w:rPr>
      </w:pPr>
    </w:p>
    <w:p w14:paraId="513E513E" w14:textId="77777777" w:rsidR="00732BC5" w:rsidRPr="00486B0B" w:rsidRDefault="00732BC5" w:rsidP="007F1037">
      <w:pPr>
        <w:pStyle w:val="NormalWeb"/>
        <w:spacing w:before="0" w:beforeAutospacing="0" w:after="0"/>
        <w:rPr>
          <w:rFonts w:asciiTheme="minorHAnsi" w:hAnsiTheme="minorHAnsi" w:cstheme="minorHAnsi"/>
          <w:sz w:val="22"/>
          <w:szCs w:val="22"/>
          <w:lang w:val="en-US"/>
        </w:rPr>
      </w:pPr>
    </w:p>
    <w:p w14:paraId="5EBF9B67" w14:textId="77777777" w:rsidR="00732BC5" w:rsidRPr="00486B0B" w:rsidRDefault="00732BC5" w:rsidP="007F1037">
      <w:pPr>
        <w:pStyle w:val="NormalWeb"/>
        <w:spacing w:before="0" w:beforeAutospacing="0" w:after="0"/>
        <w:rPr>
          <w:rFonts w:asciiTheme="minorHAnsi" w:hAnsiTheme="minorHAnsi" w:cstheme="minorHAnsi"/>
          <w:sz w:val="22"/>
          <w:szCs w:val="22"/>
          <w:lang w:val="en-US"/>
        </w:rPr>
      </w:pPr>
    </w:p>
    <w:p w14:paraId="77B99D20" w14:textId="77777777" w:rsidR="00732BC5" w:rsidRPr="00486B0B" w:rsidRDefault="00732BC5" w:rsidP="007F1037">
      <w:pPr>
        <w:pStyle w:val="NormalWeb"/>
        <w:spacing w:before="0" w:beforeAutospacing="0" w:after="0"/>
        <w:rPr>
          <w:rFonts w:asciiTheme="minorHAnsi" w:hAnsiTheme="minorHAnsi" w:cstheme="minorHAnsi"/>
          <w:sz w:val="22"/>
          <w:szCs w:val="22"/>
          <w:lang w:val="en-US"/>
        </w:rPr>
      </w:pPr>
    </w:p>
    <w:p w14:paraId="26CDC53E" w14:textId="77777777" w:rsidR="00732BC5" w:rsidRPr="00486B0B" w:rsidRDefault="00732BC5" w:rsidP="007F1037">
      <w:pPr>
        <w:pStyle w:val="NormalWeb"/>
        <w:spacing w:before="0" w:beforeAutospacing="0" w:after="0"/>
        <w:rPr>
          <w:rFonts w:asciiTheme="minorHAnsi" w:hAnsiTheme="minorHAnsi" w:cstheme="minorHAnsi"/>
          <w:sz w:val="22"/>
          <w:szCs w:val="22"/>
          <w:lang w:val="en-US"/>
        </w:rPr>
      </w:pPr>
    </w:p>
    <w:p w14:paraId="3F14B5AA" w14:textId="77777777" w:rsidR="00732BC5" w:rsidRPr="00486B0B" w:rsidRDefault="00732BC5" w:rsidP="007F1037">
      <w:pPr>
        <w:pStyle w:val="NormalWeb"/>
        <w:spacing w:before="0" w:beforeAutospacing="0" w:after="0"/>
        <w:rPr>
          <w:rFonts w:asciiTheme="minorHAnsi" w:hAnsiTheme="minorHAnsi" w:cstheme="minorHAnsi"/>
          <w:sz w:val="22"/>
          <w:szCs w:val="22"/>
          <w:lang w:val="en-US"/>
        </w:rPr>
      </w:pPr>
    </w:p>
    <w:p w14:paraId="5AF40C65" w14:textId="5EEE5497" w:rsidR="009A2DE0" w:rsidRPr="005B2AB2" w:rsidRDefault="009A2DE0" w:rsidP="009A2DE0">
      <w:pPr>
        <w:pStyle w:val="Titre1"/>
      </w:pPr>
      <w:bookmarkStart w:id="2" w:name="_Toc34755959"/>
      <w:r>
        <w:lastRenderedPageBreak/>
        <w:t>Logistic</w:t>
      </w:r>
      <w:bookmarkEnd w:id="2"/>
    </w:p>
    <w:p w14:paraId="77F7F369" w14:textId="5A912894" w:rsidR="00D06BA0" w:rsidRPr="00486B0B" w:rsidRDefault="00D06BA0">
      <w:pPr>
        <w:rPr>
          <w:rFonts w:eastAsia="Times New Roman" w:cstheme="minorHAnsi"/>
          <w:b/>
          <w:bCs/>
          <w:color w:val="002060"/>
          <w:sz w:val="48"/>
          <w:szCs w:val="48"/>
          <w:lang w:val="en-US" w:eastAsia="fr-FR"/>
        </w:rPr>
      </w:pPr>
    </w:p>
    <w:p w14:paraId="21D8281A" w14:textId="77777777" w:rsidR="00732BC5" w:rsidRPr="00486B0B" w:rsidRDefault="006F48F1" w:rsidP="007F1037">
      <w:pPr>
        <w:pStyle w:val="NormalWeb"/>
        <w:spacing w:before="0" w:beforeAutospacing="0" w:after="0"/>
        <w:rPr>
          <w:rFonts w:asciiTheme="minorHAnsi" w:hAnsiTheme="minorHAnsi" w:cstheme="minorHAnsi"/>
          <w:sz w:val="22"/>
          <w:szCs w:val="22"/>
          <w:lang w:val="en-US"/>
        </w:rPr>
      </w:pPr>
      <w:r w:rsidRPr="00486B0B">
        <w:rPr>
          <w:rFonts w:asciiTheme="minorHAnsi" w:hAnsiTheme="minorHAnsi" w:cstheme="minorHAnsi"/>
          <w:sz w:val="22"/>
          <w:szCs w:val="22"/>
          <w:lang w:val="en-US"/>
        </w:rPr>
        <w:t>In order to organize the evening, we need the following information.</w:t>
      </w:r>
    </w:p>
    <w:p w14:paraId="7C873F3A" w14:textId="77777777" w:rsidR="006F48F1" w:rsidRPr="00486B0B" w:rsidRDefault="006F48F1" w:rsidP="006F48F1">
      <w:pPr>
        <w:pStyle w:val="NormalWeb"/>
        <w:spacing w:before="0" w:beforeAutospacing="0"/>
        <w:contextualSpacing/>
        <w:rPr>
          <w:rFonts w:asciiTheme="minorHAnsi" w:hAnsiTheme="minorHAnsi" w:cstheme="minorHAnsi"/>
          <w:b/>
          <w:bCs/>
          <w:sz w:val="22"/>
          <w:szCs w:val="22"/>
          <w:lang w:val="en-US"/>
        </w:rPr>
      </w:pPr>
      <w:r w:rsidRPr="00486B0B">
        <w:rPr>
          <w:rFonts w:asciiTheme="minorHAnsi" w:hAnsiTheme="minorHAnsi" w:cstheme="minorHAnsi"/>
          <w:b/>
          <w:bCs/>
          <w:sz w:val="22"/>
          <w:szCs w:val="22"/>
          <w:lang w:val="en-US"/>
        </w:rPr>
        <w:t>GROUPS :</w:t>
      </w:r>
    </w:p>
    <w:p w14:paraId="6B918B17" w14:textId="77777777" w:rsidR="006F48F1" w:rsidRPr="00486B0B" w:rsidRDefault="006F48F1" w:rsidP="006F48F1">
      <w:pPr>
        <w:pStyle w:val="NormalWeb"/>
        <w:spacing w:before="0" w:beforeAutospacing="0"/>
        <w:contextualSpacing/>
        <w:rPr>
          <w:rFonts w:asciiTheme="minorHAnsi" w:hAnsiTheme="minorHAnsi" w:cstheme="minorHAnsi"/>
          <w:sz w:val="22"/>
          <w:szCs w:val="22"/>
          <w:lang w:val="en-US"/>
        </w:rPr>
      </w:pPr>
    </w:p>
    <w:p w14:paraId="4991F30E" w14:textId="77777777" w:rsidR="006F48F1" w:rsidRPr="00486B0B" w:rsidRDefault="006F48F1" w:rsidP="006F48F1">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How many people per group and in all ?</w:t>
      </w:r>
    </w:p>
    <w:p w14:paraId="7F264A1B" w14:textId="77777777" w:rsidR="006F48F1" w:rsidRPr="00486B0B" w:rsidRDefault="006F48F1" w:rsidP="006F48F1">
      <w:pPr>
        <w:pStyle w:val="NormalWeb"/>
        <w:contextualSpacing/>
        <w:rPr>
          <w:rFonts w:asciiTheme="minorHAnsi" w:hAnsiTheme="minorHAnsi" w:cstheme="minorHAnsi"/>
          <w:sz w:val="22"/>
          <w:szCs w:val="22"/>
          <w:lang w:val="en-US"/>
        </w:rPr>
      </w:pPr>
    </w:p>
    <w:p w14:paraId="7AF5EED5" w14:textId="77777777" w:rsidR="006F48F1" w:rsidRPr="00486B0B" w:rsidRDefault="006F48F1" w:rsidP="006F48F1">
      <w:pPr>
        <w:pStyle w:val="NormalWeb"/>
        <w:contextualSpacing/>
        <w:rPr>
          <w:rFonts w:asciiTheme="minorHAnsi" w:hAnsiTheme="minorHAnsi" w:cstheme="minorHAnsi"/>
          <w:b/>
          <w:bCs/>
          <w:sz w:val="22"/>
          <w:szCs w:val="22"/>
          <w:lang w:val="en-US"/>
        </w:rPr>
      </w:pPr>
      <w:r w:rsidRPr="00486B0B">
        <w:rPr>
          <w:rFonts w:asciiTheme="minorHAnsi" w:hAnsiTheme="minorHAnsi" w:cstheme="minorHAnsi"/>
          <w:b/>
          <w:bCs/>
          <w:sz w:val="22"/>
          <w:szCs w:val="22"/>
          <w:lang w:val="en-US"/>
        </w:rPr>
        <w:t>SOUND ENGINEER :</w:t>
      </w:r>
    </w:p>
    <w:p w14:paraId="47D8597D" w14:textId="77777777" w:rsidR="006F48F1" w:rsidRPr="00486B0B" w:rsidRDefault="006F48F1" w:rsidP="006F48F1">
      <w:pPr>
        <w:pStyle w:val="NormalWeb"/>
        <w:contextualSpacing/>
        <w:rPr>
          <w:rFonts w:asciiTheme="minorHAnsi" w:hAnsiTheme="minorHAnsi" w:cstheme="minorHAnsi"/>
          <w:sz w:val="22"/>
          <w:szCs w:val="22"/>
          <w:lang w:val="en-US"/>
        </w:rPr>
      </w:pPr>
    </w:p>
    <w:p w14:paraId="51EDF0D8" w14:textId="77777777" w:rsidR="006F48F1" w:rsidRPr="00486B0B" w:rsidRDefault="006F48F1" w:rsidP="006F48F1">
      <w:pPr>
        <w:pStyle w:val="NormalWeb"/>
        <w:ind w:left="708"/>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Will you have your own sound engineer?</w:t>
      </w:r>
    </w:p>
    <w:p w14:paraId="303D5F8B" w14:textId="4CD92278" w:rsidR="006F48F1" w:rsidRPr="00486B0B" w:rsidRDefault="006F48F1" w:rsidP="006F48F1">
      <w:pPr>
        <w:pStyle w:val="NormalWeb"/>
        <w:ind w:left="708"/>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xml:space="preserve">• Will </w:t>
      </w:r>
      <w:r w:rsidR="00D54FF5">
        <w:rPr>
          <w:rFonts w:asciiTheme="minorHAnsi" w:hAnsiTheme="minorHAnsi" w:cstheme="minorHAnsi"/>
          <w:sz w:val="22"/>
          <w:szCs w:val="22"/>
          <w:lang w:val="en-US"/>
        </w:rPr>
        <w:t xml:space="preserve">he take care of the </w:t>
      </w:r>
      <w:r w:rsidRPr="00486B0B">
        <w:rPr>
          <w:rFonts w:asciiTheme="minorHAnsi" w:hAnsiTheme="minorHAnsi" w:cstheme="minorHAnsi"/>
          <w:sz w:val="22"/>
          <w:szCs w:val="22"/>
          <w:lang w:val="en-US"/>
        </w:rPr>
        <w:t>sound</w:t>
      </w:r>
      <w:r w:rsidR="00D54FF5">
        <w:rPr>
          <w:rFonts w:asciiTheme="minorHAnsi" w:hAnsiTheme="minorHAnsi" w:cstheme="minorHAnsi"/>
          <w:sz w:val="22"/>
          <w:szCs w:val="22"/>
          <w:lang w:val="en-US"/>
        </w:rPr>
        <w:t xml:space="preserve"> of</w:t>
      </w:r>
      <w:r w:rsidRPr="00486B0B">
        <w:rPr>
          <w:rFonts w:asciiTheme="minorHAnsi" w:hAnsiTheme="minorHAnsi" w:cstheme="minorHAnsi"/>
          <w:sz w:val="22"/>
          <w:szCs w:val="22"/>
          <w:lang w:val="en-US"/>
        </w:rPr>
        <w:t xml:space="preserve"> all the concerts or just your group?</w:t>
      </w:r>
    </w:p>
    <w:p w14:paraId="3D871F81" w14:textId="77777777" w:rsidR="006F48F1" w:rsidRPr="00D54FF5" w:rsidRDefault="006F48F1" w:rsidP="006F48F1">
      <w:pPr>
        <w:pStyle w:val="NormalWeb"/>
        <w:contextualSpacing/>
        <w:rPr>
          <w:rFonts w:asciiTheme="minorHAnsi" w:hAnsiTheme="minorHAnsi" w:cstheme="minorHAnsi"/>
          <w:i/>
          <w:sz w:val="22"/>
          <w:szCs w:val="22"/>
          <w:lang w:val="en-US"/>
        </w:rPr>
      </w:pPr>
      <w:r w:rsidRPr="00D54FF5">
        <w:rPr>
          <w:rFonts w:asciiTheme="minorHAnsi" w:hAnsiTheme="minorHAnsi" w:cstheme="minorHAnsi"/>
          <w:i/>
          <w:sz w:val="22"/>
          <w:szCs w:val="22"/>
          <w:lang w:val="en-US"/>
        </w:rPr>
        <w:t>If you don't have one, we can recommend one.</w:t>
      </w:r>
    </w:p>
    <w:p w14:paraId="03D060B3" w14:textId="77777777" w:rsidR="006F48F1" w:rsidRPr="00486B0B" w:rsidRDefault="006F48F1" w:rsidP="006F48F1">
      <w:pPr>
        <w:pStyle w:val="NormalWeb"/>
        <w:contextualSpacing/>
        <w:rPr>
          <w:rFonts w:asciiTheme="minorHAnsi" w:hAnsiTheme="minorHAnsi" w:cstheme="minorHAnsi"/>
          <w:sz w:val="22"/>
          <w:szCs w:val="22"/>
          <w:lang w:val="en-US"/>
        </w:rPr>
      </w:pPr>
    </w:p>
    <w:p w14:paraId="6C1A556B" w14:textId="77777777" w:rsidR="006F48F1" w:rsidRPr="00486B0B" w:rsidRDefault="006F48F1" w:rsidP="006F48F1">
      <w:pPr>
        <w:pStyle w:val="NormalWeb"/>
        <w:contextualSpacing/>
        <w:rPr>
          <w:rFonts w:asciiTheme="minorHAnsi" w:hAnsiTheme="minorHAnsi" w:cstheme="minorHAnsi"/>
          <w:b/>
          <w:bCs/>
          <w:sz w:val="22"/>
          <w:szCs w:val="22"/>
          <w:lang w:val="en-US"/>
        </w:rPr>
      </w:pPr>
      <w:r w:rsidRPr="00486B0B">
        <w:rPr>
          <w:rFonts w:asciiTheme="minorHAnsi" w:hAnsiTheme="minorHAnsi" w:cstheme="minorHAnsi"/>
          <w:b/>
          <w:bCs/>
          <w:sz w:val="22"/>
          <w:szCs w:val="22"/>
          <w:lang w:val="en-US"/>
        </w:rPr>
        <w:t>LIGHTING ENGINEER:</w:t>
      </w:r>
    </w:p>
    <w:p w14:paraId="494BD205" w14:textId="77777777" w:rsidR="006F48F1" w:rsidRPr="00486B0B" w:rsidRDefault="006F48F1" w:rsidP="006F48F1">
      <w:pPr>
        <w:pStyle w:val="NormalWeb"/>
        <w:contextualSpacing/>
        <w:rPr>
          <w:rFonts w:asciiTheme="minorHAnsi" w:hAnsiTheme="minorHAnsi" w:cstheme="minorHAnsi"/>
          <w:sz w:val="22"/>
          <w:szCs w:val="22"/>
          <w:lang w:val="en-US"/>
        </w:rPr>
      </w:pPr>
    </w:p>
    <w:p w14:paraId="7CC4F63C" w14:textId="77777777" w:rsidR="006F48F1" w:rsidRPr="00486B0B" w:rsidRDefault="006F48F1" w:rsidP="006F48F1">
      <w:pPr>
        <w:pStyle w:val="NormalWeb"/>
        <w:ind w:left="708"/>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Will you have your own lighting technician?</w:t>
      </w:r>
    </w:p>
    <w:p w14:paraId="2B2755A2" w14:textId="77777777" w:rsidR="006F48F1" w:rsidRPr="00D54FF5" w:rsidRDefault="006F48F1" w:rsidP="006F48F1">
      <w:pPr>
        <w:pStyle w:val="NormalWeb"/>
        <w:contextualSpacing/>
        <w:rPr>
          <w:rFonts w:asciiTheme="minorHAnsi" w:hAnsiTheme="minorHAnsi" w:cstheme="minorHAnsi"/>
          <w:i/>
          <w:sz w:val="22"/>
          <w:szCs w:val="22"/>
          <w:lang w:val="en-US"/>
        </w:rPr>
      </w:pPr>
      <w:r w:rsidRPr="00D54FF5">
        <w:rPr>
          <w:rFonts w:asciiTheme="minorHAnsi" w:hAnsiTheme="minorHAnsi" w:cstheme="minorHAnsi"/>
          <w:i/>
          <w:sz w:val="22"/>
          <w:szCs w:val="22"/>
          <w:lang w:val="en-US"/>
        </w:rPr>
        <w:t>If you don't have one, we can recommend one.</w:t>
      </w:r>
    </w:p>
    <w:p w14:paraId="1F0CE8D1" w14:textId="77777777" w:rsidR="006F48F1" w:rsidRPr="00486B0B" w:rsidRDefault="006F48F1" w:rsidP="006F48F1">
      <w:pPr>
        <w:pStyle w:val="NormalWeb"/>
        <w:contextualSpacing/>
        <w:rPr>
          <w:rFonts w:asciiTheme="minorHAnsi" w:hAnsiTheme="minorHAnsi" w:cstheme="minorHAnsi"/>
          <w:sz w:val="22"/>
          <w:szCs w:val="22"/>
          <w:lang w:val="en-US"/>
        </w:rPr>
      </w:pPr>
    </w:p>
    <w:p w14:paraId="4D4C5FE9" w14:textId="77777777" w:rsidR="006F48F1" w:rsidRPr="00486B0B" w:rsidRDefault="006F48F1" w:rsidP="006F48F1">
      <w:pPr>
        <w:pStyle w:val="NormalWeb"/>
        <w:contextualSpacing/>
        <w:rPr>
          <w:rFonts w:asciiTheme="minorHAnsi" w:hAnsiTheme="minorHAnsi" w:cstheme="minorHAnsi"/>
          <w:b/>
          <w:bCs/>
          <w:sz w:val="22"/>
          <w:szCs w:val="22"/>
          <w:lang w:val="en-US"/>
        </w:rPr>
      </w:pPr>
      <w:r w:rsidRPr="00486B0B">
        <w:rPr>
          <w:rFonts w:asciiTheme="minorHAnsi" w:hAnsiTheme="minorHAnsi" w:cstheme="minorHAnsi"/>
          <w:b/>
          <w:bCs/>
          <w:sz w:val="22"/>
          <w:szCs w:val="22"/>
          <w:lang w:val="en-US"/>
        </w:rPr>
        <w:t>TICKETING :</w:t>
      </w:r>
    </w:p>
    <w:p w14:paraId="06083A26" w14:textId="410C2159" w:rsidR="006F48F1" w:rsidRPr="00486B0B" w:rsidRDefault="006F48F1" w:rsidP="006F48F1">
      <w:pPr>
        <w:pStyle w:val="NormalWeb"/>
        <w:ind w:left="708"/>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Will any of your team be at the ticketing the concert night?</w:t>
      </w:r>
    </w:p>
    <w:p w14:paraId="04AB88BE" w14:textId="77777777" w:rsidR="006F48F1" w:rsidRPr="00486B0B" w:rsidRDefault="006F48F1" w:rsidP="006F48F1">
      <w:pPr>
        <w:pStyle w:val="NormalWeb"/>
        <w:contextualSpacing/>
        <w:rPr>
          <w:rFonts w:asciiTheme="minorHAnsi" w:hAnsiTheme="minorHAnsi" w:cstheme="minorHAnsi"/>
          <w:sz w:val="22"/>
          <w:szCs w:val="22"/>
          <w:lang w:val="en-US"/>
        </w:rPr>
      </w:pPr>
    </w:p>
    <w:p w14:paraId="43A998B2" w14:textId="2C35FEAA" w:rsidR="006F48F1" w:rsidRPr="00486B0B" w:rsidRDefault="006F48F1" w:rsidP="006F48F1">
      <w:pPr>
        <w:pStyle w:val="NormalWeb"/>
        <w:spacing w:before="0" w:beforeAutospacing="0"/>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The entire artistic and technical team is presented in the following table:</w:t>
      </w:r>
    </w:p>
    <w:p w14:paraId="2E778898" w14:textId="3ABFE89D" w:rsidR="00780248" w:rsidRPr="00486B0B" w:rsidRDefault="00780248" w:rsidP="006F48F1">
      <w:pPr>
        <w:pStyle w:val="NormalWeb"/>
        <w:spacing w:before="0" w:beforeAutospacing="0"/>
        <w:contextualSpacing/>
        <w:rPr>
          <w:rFonts w:asciiTheme="minorHAnsi" w:hAnsiTheme="minorHAnsi" w:cstheme="minorHAnsi"/>
          <w:sz w:val="22"/>
          <w:szCs w:val="22"/>
          <w:lang w:val="en-US"/>
        </w:rPr>
      </w:pPr>
    </w:p>
    <w:tbl>
      <w:tblPr>
        <w:tblStyle w:val="Grilledutableau"/>
        <w:tblW w:w="0" w:type="auto"/>
        <w:tblLook w:val="04A0" w:firstRow="1" w:lastRow="0" w:firstColumn="1" w:lastColumn="0" w:noHBand="0" w:noVBand="1"/>
      </w:tblPr>
      <w:tblGrid>
        <w:gridCol w:w="9062"/>
      </w:tblGrid>
      <w:tr w:rsidR="00144A05" w:rsidRPr="00486B0B" w14:paraId="7DB77547" w14:textId="77777777" w:rsidTr="00144A05">
        <w:tc>
          <w:tcPr>
            <w:tcW w:w="9062" w:type="dxa"/>
          </w:tcPr>
          <w:p w14:paraId="3A6632CB" w14:textId="372048EF" w:rsidR="00144A05" w:rsidRPr="00486B0B" w:rsidRDefault="00304008" w:rsidP="006F48F1">
            <w:pPr>
              <w:pStyle w:val="NormalWeb"/>
              <w:spacing w:before="0" w:beforeAutospacing="0"/>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Description of groups / artists / training</w:t>
            </w:r>
          </w:p>
        </w:tc>
      </w:tr>
      <w:tr w:rsidR="00144A05" w14:paraId="640E577C" w14:textId="77777777" w:rsidTr="00144A05">
        <w:tc>
          <w:tcPr>
            <w:tcW w:w="9062" w:type="dxa"/>
          </w:tcPr>
          <w:p w14:paraId="6D8BB0C2" w14:textId="77777777" w:rsidR="008D659C" w:rsidRPr="00486B0B" w:rsidRDefault="008D659C" w:rsidP="008D659C">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Name of producer</w:t>
            </w:r>
          </w:p>
          <w:p w14:paraId="2308E95B" w14:textId="77777777" w:rsidR="008D659C" w:rsidRPr="00486B0B" w:rsidRDefault="008D659C" w:rsidP="008D659C">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Producer Phone Number</w:t>
            </w:r>
          </w:p>
          <w:p w14:paraId="021B1557" w14:textId="27ED0AAC" w:rsidR="00144A05" w:rsidRDefault="008D659C" w:rsidP="008D659C">
            <w:pPr>
              <w:pStyle w:val="NormalWeb"/>
              <w:spacing w:before="0" w:beforeAutospacing="0"/>
              <w:contextualSpacing/>
              <w:rPr>
                <w:rFonts w:asciiTheme="minorHAnsi" w:hAnsiTheme="minorHAnsi" w:cstheme="minorHAnsi"/>
                <w:sz w:val="22"/>
                <w:szCs w:val="22"/>
              </w:rPr>
            </w:pPr>
            <w:r w:rsidRPr="008D659C">
              <w:rPr>
                <w:rFonts w:asciiTheme="minorHAnsi" w:hAnsiTheme="minorHAnsi" w:cstheme="minorHAnsi"/>
                <w:sz w:val="22"/>
                <w:szCs w:val="22"/>
              </w:rPr>
              <w:t>Email of the producer</w:t>
            </w:r>
          </w:p>
        </w:tc>
      </w:tr>
      <w:tr w:rsidR="00144A05" w:rsidRPr="00486B0B" w14:paraId="33089CFD" w14:textId="77777777" w:rsidTr="00144A05">
        <w:tc>
          <w:tcPr>
            <w:tcW w:w="9062" w:type="dxa"/>
          </w:tcPr>
          <w:p w14:paraId="2C24FE1A" w14:textId="77777777" w:rsidR="00735A8B" w:rsidRPr="00486B0B" w:rsidRDefault="00735A8B" w:rsidP="00735A8B">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Manager's name</w:t>
            </w:r>
          </w:p>
          <w:p w14:paraId="2234EB96" w14:textId="77777777" w:rsidR="00735A8B" w:rsidRPr="00486B0B" w:rsidRDefault="00735A8B" w:rsidP="00735A8B">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Manager's Telephone Number</w:t>
            </w:r>
          </w:p>
          <w:p w14:paraId="153F28B0" w14:textId="4024B017" w:rsidR="00735A8B" w:rsidRPr="00486B0B" w:rsidRDefault="00735A8B" w:rsidP="00735A8B">
            <w:pPr>
              <w:pStyle w:val="NormalWeb"/>
              <w:spacing w:before="0" w:beforeAutospacing="0"/>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Manager's email</w:t>
            </w:r>
          </w:p>
        </w:tc>
      </w:tr>
      <w:tr w:rsidR="00144A05" w:rsidRPr="00486B0B" w14:paraId="543084CE" w14:textId="77777777" w:rsidTr="00144A05">
        <w:tc>
          <w:tcPr>
            <w:tcW w:w="9062" w:type="dxa"/>
          </w:tcPr>
          <w:p w14:paraId="6F1AB74F" w14:textId="77777777" w:rsidR="005B2622" w:rsidRPr="00486B0B" w:rsidRDefault="005B2622" w:rsidP="005B2622">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Name of the referent for the evening (the one through whom all the information will pass)</w:t>
            </w:r>
          </w:p>
          <w:p w14:paraId="6EF74B01" w14:textId="77777777" w:rsidR="005B2622" w:rsidRPr="00486B0B" w:rsidRDefault="005B2622" w:rsidP="005B2622">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Telephone number of the referent for the evening</w:t>
            </w:r>
          </w:p>
          <w:p w14:paraId="6C7B6076" w14:textId="20056891" w:rsidR="00144A05" w:rsidRPr="00486B0B" w:rsidRDefault="005B2622" w:rsidP="005B2622">
            <w:pPr>
              <w:pStyle w:val="NormalWeb"/>
              <w:spacing w:before="0" w:beforeAutospacing="0"/>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Email of the referent of the evening</w:t>
            </w:r>
          </w:p>
        </w:tc>
      </w:tr>
      <w:tr w:rsidR="00144A05" w14:paraId="5E5A40BA" w14:textId="77777777" w:rsidTr="00144A05">
        <w:tc>
          <w:tcPr>
            <w:tcW w:w="9062" w:type="dxa"/>
          </w:tcPr>
          <w:p w14:paraId="0DD0787B" w14:textId="77777777" w:rsidR="00570FA7" w:rsidRPr="00486B0B" w:rsidRDefault="00570FA7" w:rsidP="00570FA7">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How many people in the groups?</w:t>
            </w:r>
          </w:p>
          <w:p w14:paraId="11AAC567" w14:textId="77777777" w:rsidR="00570FA7" w:rsidRPr="00570FA7" w:rsidRDefault="00570FA7" w:rsidP="00570FA7">
            <w:pPr>
              <w:pStyle w:val="NormalWeb"/>
              <w:contextualSpacing/>
              <w:rPr>
                <w:rFonts w:asciiTheme="minorHAnsi" w:hAnsiTheme="minorHAnsi" w:cstheme="minorHAnsi"/>
                <w:sz w:val="22"/>
                <w:szCs w:val="22"/>
              </w:rPr>
            </w:pPr>
            <w:r w:rsidRPr="00570FA7">
              <w:rPr>
                <w:rFonts w:asciiTheme="minorHAnsi" w:hAnsiTheme="minorHAnsi" w:cstheme="minorHAnsi"/>
                <w:sz w:val="22"/>
                <w:szCs w:val="22"/>
              </w:rPr>
              <w:t>Group 1</w:t>
            </w:r>
          </w:p>
          <w:p w14:paraId="5F63B52A" w14:textId="77777777" w:rsidR="00570FA7" w:rsidRPr="00570FA7" w:rsidRDefault="00570FA7" w:rsidP="00570FA7">
            <w:pPr>
              <w:pStyle w:val="NormalWeb"/>
              <w:contextualSpacing/>
              <w:rPr>
                <w:rFonts w:asciiTheme="minorHAnsi" w:hAnsiTheme="minorHAnsi" w:cstheme="minorHAnsi"/>
                <w:sz w:val="22"/>
                <w:szCs w:val="22"/>
              </w:rPr>
            </w:pPr>
            <w:r w:rsidRPr="00570FA7">
              <w:rPr>
                <w:rFonts w:asciiTheme="minorHAnsi" w:hAnsiTheme="minorHAnsi" w:cstheme="minorHAnsi"/>
                <w:sz w:val="22"/>
                <w:szCs w:val="22"/>
              </w:rPr>
              <w:t>Group 2</w:t>
            </w:r>
          </w:p>
          <w:p w14:paraId="0F2A07AB" w14:textId="77777777" w:rsidR="00570FA7" w:rsidRPr="00570FA7" w:rsidRDefault="00570FA7" w:rsidP="00570FA7">
            <w:pPr>
              <w:pStyle w:val="NormalWeb"/>
              <w:contextualSpacing/>
              <w:rPr>
                <w:rFonts w:asciiTheme="minorHAnsi" w:hAnsiTheme="minorHAnsi" w:cstheme="minorHAnsi"/>
                <w:sz w:val="22"/>
                <w:szCs w:val="22"/>
              </w:rPr>
            </w:pPr>
            <w:r w:rsidRPr="00570FA7">
              <w:rPr>
                <w:rFonts w:asciiTheme="minorHAnsi" w:hAnsiTheme="minorHAnsi" w:cstheme="minorHAnsi"/>
                <w:sz w:val="22"/>
                <w:szCs w:val="22"/>
              </w:rPr>
              <w:t>Group 3</w:t>
            </w:r>
          </w:p>
          <w:p w14:paraId="6463A914" w14:textId="5A74E4D1" w:rsidR="00144A05" w:rsidRDefault="00570FA7" w:rsidP="00570FA7">
            <w:pPr>
              <w:pStyle w:val="NormalWeb"/>
              <w:spacing w:before="0" w:beforeAutospacing="0"/>
              <w:contextualSpacing/>
              <w:rPr>
                <w:rFonts w:asciiTheme="minorHAnsi" w:hAnsiTheme="minorHAnsi" w:cstheme="minorHAnsi"/>
                <w:sz w:val="22"/>
                <w:szCs w:val="22"/>
              </w:rPr>
            </w:pPr>
            <w:r w:rsidRPr="00570FA7">
              <w:rPr>
                <w:rFonts w:asciiTheme="minorHAnsi" w:hAnsiTheme="minorHAnsi" w:cstheme="minorHAnsi"/>
                <w:sz w:val="22"/>
                <w:szCs w:val="22"/>
              </w:rPr>
              <w:t>Group 4</w:t>
            </w:r>
          </w:p>
        </w:tc>
      </w:tr>
      <w:tr w:rsidR="00144A05" w14:paraId="7B4EB93E" w14:textId="77777777" w:rsidTr="00144A05">
        <w:tc>
          <w:tcPr>
            <w:tcW w:w="9062" w:type="dxa"/>
          </w:tcPr>
          <w:p w14:paraId="66077C6C" w14:textId="77777777" w:rsidR="00351D13" w:rsidRPr="00486B0B" w:rsidRDefault="00351D13" w:rsidP="00351D13">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How many people on the technical team?</w:t>
            </w:r>
          </w:p>
          <w:p w14:paraId="483D196B" w14:textId="77777777" w:rsidR="00351D13" w:rsidRPr="00486B0B" w:rsidRDefault="00351D13" w:rsidP="00351D13">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Sound engineer</w:t>
            </w:r>
          </w:p>
          <w:p w14:paraId="6B050412" w14:textId="77777777" w:rsidR="00351D13" w:rsidRPr="00486B0B" w:rsidRDefault="00351D13" w:rsidP="00351D13">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Light engineer</w:t>
            </w:r>
          </w:p>
          <w:p w14:paraId="3A7A1D73" w14:textId="77777777" w:rsidR="00351D13" w:rsidRPr="00486B0B" w:rsidRDefault="00351D13" w:rsidP="00351D13">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Ticket counter</w:t>
            </w:r>
          </w:p>
          <w:p w14:paraId="4771FEF4" w14:textId="5AE300F5" w:rsidR="00144A05" w:rsidRDefault="00351D13" w:rsidP="00351D13">
            <w:pPr>
              <w:pStyle w:val="NormalWeb"/>
              <w:spacing w:before="0" w:beforeAutospacing="0"/>
              <w:contextualSpacing/>
              <w:rPr>
                <w:rFonts w:asciiTheme="minorHAnsi" w:hAnsiTheme="minorHAnsi" w:cstheme="minorHAnsi"/>
                <w:sz w:val="22"/>
                <w:szCs w:val="22"/>
              </w:rPr>
            </w:pPr>
            <w:r w:rsidRPr="00351D13">
              <w:rPr>
                <w:rFonts w:asciiTheme="minorHAnsi" w:hAnsiTheme="minorHAnsi" w:cstheme="minorHAnsi"/>
                <w:sz w:val="22"/>
                <w:szCs w:val="22"/>
              </w:rPr>
              <w:t>Other</w:t>
            </w:r>
            <w:r w:rsidR="00CD19AE">
              <w:rPr>
                <w:rFonts w:asciiTheme="minorHAnsi" w:hAnsiTheme="minorHAnsi" w:cstheme="minorHAnsi"/>
                <w:sz w:val="22"/>
                <w:szCs w:val="22"/>
              </w:rPr>
              <w:t>s</w:t>
            </w:r>
            <w:r w:rsidRPr="00351D13">
              <w:rPr>
                <w:rFonts w:asciiTheme="minorHAnsi" w:hAnsiTheme="minorHAnsi" w:cstheme="minorHAnsi"/>
                <w:sz w:val="22"/>
                <w:szCs w:val="22"/>
              </w:rPr>
              <w:t>…</w:t>
            </w:r>
          </w:p>
        </w:tc>
      </w:tr>
      <w:tr w:rsidR="00144A05" w14:paraId="37DB51BB" w14:textId="77777777" w:rsidTr="00144A05">
        <w:tc>
          <w:tcPr>
            <w:tcW w:w="9062" w:type="dxa"/>
          </w:tcPr>
          <w:p w14:paraId="1099B37E" w14:textId="39D5BA95" w:rsidR="007C5B6E" w:rsidRPr="00486B0B" w:rsidRDefault="007C5B6E" w:rsidP="007C5B6E">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Last name(s) / First name(s) / telephone and email of the sound engineer(s) who take care of the groups</w:t>
            </w:r>
            <w:r w:rsidR="00B355C6" w:rsidRPr="00486B0B">
              <w:rPr>
                <w:rFonts w:asciiTheme="minorHAnsi" w:hAnsiTheme="minorHAnsi" w:cstheme="minorHAnsi"/>
                <w:sz w:val="22"/>
                <w:szCs w:val="22"/>
                <w:lang w:val="en-US"/>
              </w:rPr>
              <w:t xml:space="preserve"> (</w:t>
            </w:r>
            <w:r w:rsidR="001111DC" w:rsidRPr="00486B0B">
              <w:rPr>
                <w:rFonts w:asciiTheme="minorHAnsi" w:hAnsiTheme="minorHAnsi" w:cstheme="minorHAnsi"/>
                <w:sz w:val="22"/>
                <w:szCs w:val="22"/>
                <w:lang w:val="en-US"/>
              </w:rPr>
              <w:t xml:space="preserve">to be </w:t>
            </w:r>
            <w:r w:rsidRPr="00486B0B">
              <w:rPr>
                <w:rFonts w:asciiTheme="minorHAnsi" w:hAnsiTheme="minorHAnsi" w:cstheme="minorHAnsi"/>
                <w:sz w:val="22"/>
                <w:szCs w:val="22"/>
                <w:lang w:val="en-US"/>
              </w:rPr>
              <w:t>provided by the BENEFICIARY FOR ALL EVENING and ALL GROUPS</w:t>
            </w:r>
            <w:r w:rsidR="00B355C6" w:rsidRPr="00486B0B">
              <w:rPr>
                <w:rFonts w:asciiTheme="minorHAnsi" w:hAnsiTheme="minorHAnsi" w:cstheme="minorHAnsi"/>
                <w:sz w:val="22"/>
                <w:szCs w:val="22"/>
                <w:lang w:val="en-US"/>
              </w:rPr>
              <w:t>) :</w:t>
            </w:r>
          </w:p>
          <w:p w14:paraId="7387A71C" w14:textId="77777777" w:rsidR="007C5B6E" w:rsidRPr="007C5B6E" w:rsidRDefault="007C5B6E" w:rsidP="007C5B6E">
            <w:pPr>
              <w:pStyle w:val="NormalWeb"/>
              <w:contextualSpacing/>
              <w:rPr>
                <w:rFonts w:asciiTheme="minorHAnsi" w:hAnsiTheme="minorHAnsi" w:cstheme="minorHAnsi"/>
                <w:sz w:val="22"/>
                <w:szCs w:val="22"/>
              </w:rPr>
            </w:pPr>
            <w:r w:rsidRPr="007C5B6E">
              <w:rPr>
                <w:rFonts w:asciiTheme="minorHAnsi" w:hAnsiTheme="minorHAnsi" w:cstheme="minorHAnsi"/>
                <w:sz w:val="22"/>
                <w:szCs w:val="22"/>
              </w:rPr>
              <w:t>Group 1:</w:t>
            </w:r>
          </w:p>
          <w:p w14:paraId="3622E22C" w14:textId="77777777" w:rsidR="007C5B6E" w:rsidRPr="007C5B6E" w:rsidRDefault="007C5B6E" w:rsidP="007C5B6E">
            <w:pPr>
              <w:pStyle w:val="NormalWeb"/>
              <w:contextualSpacing/>
              <w:rPr>
                <w:rFonts w:asciiTheme="minorHAnsi" w:hAnsiTheme="minorHAnsi" w:cstheme="minorHAnsi"/>
                <w:sz w:val="22"/>
                <w:szCs w:val="22"/>
              </w:rPr>
            </w:pPr>
            <w:r w:rsidRPr="007C5B6E">
              <w:rPr>
                <w:rFonts w:asciiTheme="minorHAnsi" w:hAnsiTheme="minorHAnsi" w:cstheme="minorHAnsi"/>
                <w:sz w:val="22"/>
                <w:szCs w:val="22"/>
              </w:rPr>
              <w:t>Group 2:</w:t>
            </w:r>
          </w:p>
          <w:p w14:paraId="1625813A" w14:textId="734B7558" w:rsidR="00144A05" w:rsidRDefault="007C5B6E" w:rsidP="007C5B6E">
            <w:pPr>
              <w:pStyle w:val="NormalWeb"/>
              <w:spacing w:before="0" w:beforeAutospacing="0"/>
              <w:contextualSpacing/>
              <w:rPr>
                <w:rFonts w:asciiTheme="minorHAnsi" w:hAnsiTheme="minorHAnsi" w:cstheme="minorHAnsi"/>
                <w:sz w:val="22"/>
                <w:szCs w:val="22"/>
              </w:rPr>
            </w:pPr>
            <w:r w:rsidRPr="007C5B6E">
              <w:rPr>
                <w:rFonts w:asciiTheme="minorHAnsi" w:hAnsiTheme="minorHAnsi" w:cstheme="minorHAnsi"/>
                <w:sz w:val="22"/>
                <w:szCs w:val="22"/>
              </w:rPr>
              <w:t>Group 3:</w:t>
            </w:r>
          </w:p>
        </w:tc>
      </w:tr>
      <w:tr w:rsidR="00144A05" w14:paraId="3F3CB82E" w14:textId="77777777" w:rsidTr="00144A05">
        <w:tc>
          <w:tcPr>
            <w:tcW w:w="9062" w:type="dxa"/>
          </w:tcPr>
          <w:p w14:paraId="0B58D4DE" w14:textId="1CA60D0A" w:rsidR="001111DC" w:rsidRPr="00486B0B" w:rsidRDefault="001111DC" w:rsidP="001111DC">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Last name(s) / First name(s) / telephone and email of the light engineer(s) who take care of the groups (to be provided by the BENEFICIARY FOR ALL EVENING and ALL GROUPS).</w:t>
            </w:r>
          </w:p>
          <w:p w14:paraId="69EAEF9C" w14:textId="77777777" w:rsidR="001111DC" w:rsidRPr="001111DC" w:rsidRDefault="001111DC" w:rsidP="001111DC">
            <w:pPr>
              <w:pStyle w:val="NormalWeb"/>
              <w:contextualSpacing/>
              <w:rPr>
                <w:rFonts w:asciiTheme="minorHAnsi" w:hAnsiTheme="minorHAnsi" w:cstheme="minorHAnsi"/>
                <w:sz w:val="22"/>
                <w:szCs w:val="22"/>
              </w:rPr>
            </w:pPr>
            <w:r w:rsidRPr="001111DC">
              <w:rPr>
                <w:rFonts w:asciiTheme="minorHAnsi" w:hAnsiTheme="minorHAnsi" w:cstheme="minorHAnsi"/>
                <w:sz w:val="22"/>
                <w:szCs w:val="22"/>
              </w:rPr>
              <w:t>Group 1:</w:t>
            </w:r>
          </w:p>
          <w:p w14:paraId="74F71EE4" w14:textId="77777777" w:rsidR="001111DC" w:rsidRPr="001111DC" w:rsidRDefault="001111DC" w:rsidP="001111DC">
            <w:pPr>
              <w:pStyle w:val="NormalWeb"/>
              <w:contextualSpacing/>
              <w:rPr>
                <w:rFonts w:asciiTheme="minorHAnsi" w:hAnsiTheme="minorHAnsi" w:cstheme="minorHAnsi"/>
                <w:sz w:val="22"/>
                <w:szCs w:val="22"/>
              </w:rPr>
            </w:pPr>
            <w:r w:rsidRPr="001111DC">
              <w:rPr>
                <w:rFonts w:asciiTheme="minorHAnsi" w:hAnsiTheme="minorHAnsi" w:cstheme="minorHAnsi"/>
                <w:sz w:val="22"/>
                <w:szCs w:val="22"/>
              </w:rPr>
              <w:t>Group 2:</w:t>
            </w:r>
          </w:p>
          <w:p w14:paraId="73DB4D98" w14:textId="47690E42" w:rsidR="00144A05" w:rsidRDefault="001111DC" w:rsidP="001111DC">
            <w:pPr>
              <w:pStyle w:val="NormalWeb"/>
              <w:spacing w:before="0" w:beforeAutospacing="0"/>
              <w:contextualSpacing/>
              <w:rPr>
                <w:rFonts w:asciiTheme="minorHAnsi" w:hAnsiTheme="minorHAnsi" w:cstheme="minorHAnsi"/>
                <w:sz w:val="22"/>
                <w:szCs w:val="22"/>
              </w:rPr>
            </w:pPr>
            <w:r w:rsidRPr="001111DC">
              <w:rPr>
                <w:rFonts w:asciiTheme="minorHAnsi" w:hAnsiTheme="minorHAnsi" w:cstheme="minorHAnsi"/>
                <w:sz w:val="22"/>
                <w:szCs w:val="22"/>
              </w:rPr>
              <w:lastRenderedPageBreak/>
              <w:t>Group 3:</w:t>
            </w:r>
          </w:p>
        </w:tc>
      </w:tr>
    </w:tbl>
    <w:p w14:paraId="6F4BAE1E" w14:textId="551F395D" w:rsidR="00780248" w:rsidRDefault="00780248" w:rsidP="006F48F1">
      <w:pPr>
        <w:pStyle w:val="NormalWeb"/>
        <w:spacing w:before="0" w:beforeAutospacing="0"/>
        <w:contextualSpacing/>
        <w:rPr>
          <w:rFonts w:asciiTheme="minorHAnsi" w:hAnsiTheme="minorHAnsi" w:cstheme="minorHAnsi"/>
          <w:sz w:val="22"/>
          <w:szCs w:val="22"/>
        </w:rPr>
      </w:pPr>
    </w:p>
    <w:p w14:paraId="29E87C74" w14:textId="56FB358C" w:rsidR="00FF53EC" w:rsidRDefault="00FF53EC" w:rsidP="006F48F1">
      <w:pPr>
        <w:pStyle w:val="NormalWeb"/>
        <w:spacing w:before="0" w:beforeAutospacing="0"/>
        <w:contextualSpacing/>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2263"/>
        <w:gridCol w:w="6799"/>
      </w:tblGrid>
      <w:tr w:rsidR="00FF53EC" w14:paraId="59233770" w14:textId="77777777" w:rsidTr="00486B0B">
        <w:tc>
          <w:tcPr>
            <w:tcW w:w="9062" w:type="dxa"/>
            <w:gridSpan w:val="2"/>
          </w:tcPr>
          <w:p w14:paraId="15F7A936" w14:textId="2E048DD9" w:rsidR="00FF53EC" w:rsidRPr="00092256" w:rsidRDefault="00092256" w:rsidP="006F48F1">
            <w:pPr>
              <w:pStyle w:val="NormalWeb"/>
              <w:spacing w:before="0" w:beforeAutospacing="0"/>
              <w:contextualSpacing/>
              <w:rPr>
                <w:rFonts w:asciiTheme="minorHAnsi" w:hAnsiTheme="minorHAnsi" w:cstheme="minorHAnsi"/>
                <w:b/>
                <w:bCs/>
                <w:sz w:val="22"/>
                <w:szCs w:val="22"/>
              </w:rPr>
            </w:pPr>
            <w:r w:rsidRPr="00092256">
              <w:rPr>
                <w:rFonts w:asciiTheme="minorHAnsi" w:hAnsiTheme="minorHAnsi" w:cstheme="minorHAnsi"/>
                <w:b/>
                <w:bCs/>
                <w:sz w:val="22"/>
                <w:szCs w:val="22"/>
              </w:rPr>
              <w:t>ARTISTS / TEAM</w:t>
            </w:r>
            <w:r w:rsidR="00945EFB">
              <w:rPr>
                <w:rFonts w:asciiTheme="minorHAnsi" w:hAnsiTheme="minorHAnsi" w:cstheme="minorHAnsi"/>
                <w:b/>
                <w:bCs/>
                <w:sz w:val="22"/>
                <w:szCs w:val="22"/>
              </w:rPr>
              <w:t xml:space="preserve"> RECEPTION</w:t>
            </w:r>
          </w:p>
        </w:tc>
      </w:tr>
      <w:tr w:rsidR="00FF53EC" w14:paraId="56DF9C5F" w14:textId="77777777" w:rsidTr="00D06BA0">
        <w:tc>
          <w:tcPr>
            <w:tcW w:w="2263" w:type="dxa"/>
          </w:tcPr>
          <w:p w14:paraId="3712A4B8" w14:textId="5EEEE529" w:rsidR="00FF53EC" w:rsidRDefault="00177370" w:rsidP="006F48F1">
            <w:pPr>
              <w:pStyle w:val="NormalWeb"/>
              <w:spacing w:before="0" w:beforeAutospacing="0"/>
              <w:contextualSpacing/>
              <w:rPr>
                <w:rFonts w:asciiTheme="minorHAnsi" w:hAnsiTheme="minorHAnsi" w:cstheme="minorHAnsi"/>
                <w:sz w:val="22"/>
                <w:szCs w:val="22"/>
              </w:rPr>
            </w:pPr>
            <w:r>
              <w:rPr>
                <w:rFonts w:asciiTheme="minorHAnsi" w:hAnsiTheme="minorHAnsi" w:cstheme="minorHAnsi"/>
                <w:sz w:val="22"/>
                <w:szCs w:val="22"/>
              </w:rPr>
              <w:t>Catering</w:t>
            </w:r>
          </w:p>
        </w:tc>
        <w:tc>
          <w:tcPr>
            <w:tcW w:w="6799" w:type="dxa"/>
          </w:tcPr>
          <w:p w14:paraId="6146094C" w14:textId="5AD81D53" w:rsidR="00FF53EC" w:rsidRDefault="00BE4CC2" w:rsidP="006F48F1">
            <w:pPr>
              <w:pStyle w:val="NormalWeb"/>
              <w:spacing w:before="0" w:beforeAutospacing="0"/>
              <w:contextualSpacing/>
              <w:rPr>
                <w:rFonts w:asciiTheme="minorHAnsi" w:hAnsiTheme="minorHAnsi" w:cstheme="minorHAnsi"/>
                <w:sz w:val="22"/>
                <w:szCs w:val="22"/>
              </w:rPr>
            </w:pPr>
            <w:r w:rsidRPr="00BE4CC2">
              <w:rPr>
                <w:rFonts w:asciiTheme="minorHAnsi" w:hAnsiTheme="minorHAnsi" w:cstheme="minorHAnsi"/>
                <w:sz w:val="22"/>
                <w:szCs w:val="22"/>
              </w:rPr>
              <w:t>Supported by the BENEFICIARY</w:t>
            </w:r>
          </w:p>
        </w:tc>
      </w:tr>
      <w:tr w:rsidR="00544122" w14:paraId="04620602" w14:textId="77777777" w:rsidTr="00D06BA0">
        <w:tc>
          <w:tcPr>
            <w:tcW w:w="2263" w:type="dxa"/>
          </w:tcPr>
          <w:p w14:paraId="5B7EDAB3" w14:textId="7C0FF862" w:rsidR="00544122" w:rsidRDefault="00544122" w:rsidP="00544122">
            <w:pPr>
              <w:pStyle w:val="NormalWeb"/>
              <w:spacing w:before="0" w:beforeAutospacing="0"/>
              <w:contextualSpacing/>
              <w:rPr>
                <w:rFonts w:asciiTheme="minorHAnsi" w:hAnsiTheme="minorHAnsi" w:cstheme="minorHAnsi"/>
                <w:sz w:val="22"/>
                <w:szCs w:val="22"/>
              </w:rPr>
            </w:pPr>
            <w:r w:rsidRPr="00544122">
              <w:rPr>
                <w:rFonts w:asciiTheme="minorHAnsi" w:hAnsiTheme="minorHAnsi" w:cstheme="minorHAnsi"/>
                <w:sz w:val="22"/>
                <w:szCs w:val="22"/>
              </w:rPr>
              <w:t>Accommodation</w:t>
            </w:r>
          </w:p>
        </w:tc>
        <w:tc>
          <w:tcPr>
            <w:tcW w:w="6799" w:type="dxa"/>
          </w:tcPr>
          <w:p w14:paraId="2C98FE56" w14:textId="4C85FCDB" w:rsidR="00544122" w:rsidRDefault="00544122" w:rsidP="00544122">
            <w:pPr>
              <w:pStyle w:val="NormalWeb"/>
              <w:spacing w:before="0" w:beforeAutospacing="0"/>
              <w:contextualSpacing/>
              <w:rPr>
                <w:rFonts w:asciiTheme="minorHAnsi" w:hAnsiTheme="minorHAnsi" w:cstheme="minorHAnsi"/>
                <w:sz w:val="22"/>
                <w:szCs w:val="22"/>
              </w:rPr>
            </w:pPr>
            <w:r w:rsidRPr="00BE4CC2">
              <w:rPr>
                <w:rFonts w:asciiTheme="minorHAnsi" w:hAnsiTheme="minorHAnsi" w:cstheme="minorHAnsi"/>
                <w:sz w:val="22"/>
                <w:szCs w:val="22"/>
              </w:rPr>
              <w:t>Supported by the BENEFICIARY</w:t>
            </w:r>
          </w:p>
        </w:tc>
      </w:tr>
      <w:tr w:rsidR="00544122" w:rsidRPr="00486B0B" w14:paraId="056EEAEC" w14:textId="77777777" w:rsidTr="00D06BA0">
        <w:tc>
          <w:tcPr>
            <w:tcW w:w="2263" w:type="dxa"/>
          </w:tcPr>
          <w:p w14:paraId="3F8D2942" w14:textId="3F405053" w:rsidR="00544122" w:rsidRDefault="003E0655" w:rsidP="00544122">
            <w:pPr>
              <w:pStyle w:val="NormalWeb"/>
              <w:spacing w:before="0" w:beforeAutospacing="0"/>
              <w:contextualSpacing/>
              <w:rPr>
                <w:rFonts w:asciiTheme="minorHAnsi" w:hAnsiTheme="minorHAnsi" w:cstheme="minorHAnsi"/>
                <w:sz w:val="22"/>
                <w:szCs w:val="22"/>
              </w:rPr>
            </w:pPr>
            <w:r w:rsidRPr="003E0655">
              <w:rPr>
                <w:rFonts w:asciiTheme="minorHAnsi" w:hAnsiTheme="minorHAnsi" w:cstheme="minorHAnsi"/>
                <w:sz w:val="22"/>
                <w:szCs w:val="22"/>
              </w:rPr>
              <w:t>Drinks at the bar</w:t>
            </w:r>
          </w:p>
        </w:tc>
        <w:tc>
          <w:tcPr>
            <w:tcW w:w="6799" w:type="dxa"/>
          </w:tcPr>
          <w:p w14:paraId="25749B1A" w14:textId="23FC5356" w:rsidR="00544122" w:rsidRPr="00486B0B" w:rsidRDefault="00FF6091" w:rsidP="00544122">
            <w:pPr>
              <w:pStyle w:val="NormalWeb"/>
              <w:spacing w:before="0" w:beforeAutospacing="0"/>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20% reduction on draft beers for artists</w:t>
            </w:r>
          </w:p>
        </w:tc>
      </w:tr>
      <w:tr w:rsidR="00FF6348" w14:paraId="51F8AB52" w14:textId="77777777" w:rsidTr="00D06BA0">
        <w:tc>
          <w:tcPr>
            <w:tcW w:w="2263" w:type="dxa"/>
          </w:tcPr>
          <w:p w14:paraId="0B37153D" w14:textId="48506289" w:rsidR="00FF6348" w:rsidRDefault="00FF6348" w:rsidP="00FF6348">
            <w:pPr>
              <w:pStyle w:val="NormalWeb"/>
              <w:spacing w:before="0" w:beforeAutospacing="0"/>
              <w:contextualSpacing/>
              <w:rPr>
                <w:rFonts w:asciiTheme="minorHAnsi" w:hAnsiTheme="minorHAnsi" w:cstheme="minorHAnsi"/>
                <w:sz w:val="22"/>
                <w:szCs w:val="22"/>
              </w:rPr>
            </w:pPr>
            <w:r>
              <w:rPr>
                <w:rFonts w:asciiTheme="minorHAnsi" w:hAnsiTheme="minorHAnsi" w:cstheme="minorHAnsi"/>
                <w:sz w:val="22"/>
                <w:szCs w:val="22"/>
              </w:rPr>
              <w:t>Transport</w:t>
            </w:r>
          </w:p>
        </w:tc>
        <w:tc>
          <w:tcPr>
            <w:tcW w:w="6799" w:type="dxa"/>
          </w:tcPr>
          <w:p w14:paraId="5B366CCC" w14:textId="53201575" w:rsidR="00FF6348" w:rsidRDefault="00FF6348" w:rsidP="00FF6348">
            <w:pPr>
              <w:pStyle w:val="NormalWeb"/>
              <w:spacing w:before="0" w:beforeAutospacing="0"/>
              <w:contextualSpacing/>
              <w:rPr>
                <w:rFonts w:asciiTheme="minorHAnsi" w:hAnsiTheme="minorHAnsi" w:cstheme="minorHAnsi"/>
                <w:sz w:val="22"/>
                <w:szCs w:val="22"/>
              </w:rPr>
            </w:pPr>
            <w:r w:rsidRPr="00BE4CC2">
              <w:rPr>
                <w:rFonts w:asciiTheme="minorHAnsi" w:hAnsiTheme="minorHAnsi" w:cstheme="minorHAnsi"/>
                <w:sz w:val="22"/>
                <w:szCs w:val="22"/>
              </w:rPr>
              <w:t>Supported by the BENEFICIARY</w:t>
            </w:r>
          </w:p>
        </w:tc>
      </w:tr>
      <w:tr w:rsidR="00FF6348" w:rsidRPr="00486B0B" w14:paraId="18F17479" w14:textId="77777777" w:rsidTr="00D06BA0">
        <w:tc>
          <w:tcPr>
            <w:tcW w:w="2263" w:type="dxa"/>
          </w:tcPr>
          <w:p w14:paraId="4BD14121" w14:textId="5E8CE149" w:rsidR="00FF6348" w:rsidRDefault="005B42AE" w:rsidP="00FF6348">
            <w:pPr>
              <w:pStyle w:val="NormalWeb"/>
              <w:spacing w:before="0" w:beforeAutospacing="0"/>
              <w:contextualSpacing/>
              <w:rPr>
                <w:rFonts w:asciiTheme="minorHAnsi" w:hAnsiTheme="minorHAnsi" w:cstheme="minorHAnsi"/>
                <w:sz w:val="22"/>
                <w:szCs w:val="22"/>
              </w:rPr>
            </w:pPr>
            <w:r>
              <w:rPr>
                <w:rFonts w:asciiTheme="minorHAnsi" w:hAnsiTheme="minorHAnsi" w:cstheme="minorHAnsi"/>
                <w:sz w:val="22"/>
                <w:szCs w:val="22"/>
              </w:rPr>
              <w:t>Loges</w:t>
            </w:r>
          </w:p>
        </w:tc>
        <w:tc>
          <w:tcPr>
            <w:tcW w:w="6799" w:type="dxa"/>
          </w:tcPr>
          <w:p w14:paraId="35BC6EBF" w14:textId="2153F618" w:rsidR="00FF6348" w:rsidRPr="00486B0B" w:rsidRDefault="00A7330E" w:rsidP="00FF6348">
            <w:pPr>
              <w:pStyle w:val="NormalWeb"/>
              <w:spacing w:before="0" w:beforeAutospacing="0"/>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Loges of 30m² (sofas, tables, microwave, fridge) provided by the OPERATOR (no showers or private toilets)</w:t>
            </w:r>
          </w:p>
        </w:tc>
      </w:tr>
      <w:tr w:rsidR="00FF6348" w:rsidRPr="00486B0B" w14:paraId="3D75A5EE" w14:textId="77777777" w:rsidTr="00D06BA0">
        <w:tc>
          <w:tcPr>
            <w:tcW w:w="2263" w:type="dxa"/>
          </w:tcPr>
          <w:p w14:paraId="020E0CB2" w14:textId="74F4A957" w:rsidR="00FF6348" w:rsidRDefault="00D300C3" w:rsidP="00FF6348">
            <w:pPr>
              <w:pStyle w:val="NormalWeb"/>
              <w:spacing w:before="0" w:beforeAutospacing="0"/>
              <w:contextualSpacing/>
              <w:rPr>
                <w:rFonts w:asciiTheme="minorHAnsi" w:hAnsiTheme="minorHAnsi" w:cstheme="minorHAnsi"/>
                <w:sz w:val="22"/>
                <w:szCs w:val="22"/>
              </w:rPr>
            </w:pPr>
            <w:r>
              <w:rPr>
                <w:rFonts w:asciiTheme="minorHAnsi" w:hAnsiTheme="minorHAnsi" w:cstheme="minorHAnsi"/>
                <w:sz w:val="22"/>
                <w:szCs w:val="22"/>
              </w:rPr>
              <w:t>Backstage</w:t>
            </w:r>
          </w:p>
        </w:tc>
        <w:tc>
          <w:tcPr>
            <w:tcW w:w="6799" w:type="dxa"/>
          </w:tcPr>
          <w:p w14:paraId="7009A7C2" w14:textId="2B354264" w:rsidR="00FF6348" w:rsidRPr="00486B0B" w:rsidRDefault="003556E8" w:rsidP="00FF6348">
            <w:pPr>
              <w:pStyle w:val="NormalWeb"/>
              <w:spacing w:before="0" w:beforeAutospacing="0"/>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Storage room for artists' equipment (10m²) provided by the OPERATOR</w:t>
            </w:r>
          </w:p>
        </w:tc>
      </w:tr>
      <w:tr w:rsidR="00FF6348" w:rsidRPr="00486B0B" w14:paraId="1B4BF60C" w14:textId="77777777" w:rsidTr="00D06BA0">
        <w:tc>
          <w:tcPr>
            <w:tcW w:w="2263" w:type="dxa"/>
          </w:tcPr>
          <w:p w14:paraId="656B6DF4" w14:textId="1B6439CB" w:rsidR="00FF6348" w:rsidRDefault="001F12D5" w:rsidP="00FF6348">
            <w:pPr>
              <w:pStyle w:val="NormalWeb"/>
              <w:spacing w:before="0" w:beforeAutospacing="0"/>
              <w:contextualSpacing/>
              <w:rPr>
                <w:rFonts w:asciiTheme="minorHAnsi" w:hAnsiTheme="minorHAnsi" w:cstheme="minorHAnsi"/>
                <w:sz w:val="22"/>
                <w:szCs w:val="22"/>
              </w:rPr>
            </w:pPr>
            <w:r>
              <w:rPr>
                <w:rFonts w:asciiTheme="minorHAnsi" w:hAnsiTheme="minorHAnsi" w:cstheme="minorHAnsi"/>
                <w:sz w:val="22"/>
                <w:szCs w:val="22"/>
              </w:rPr>
              <w:t>Parking</w:t>
            </w:r>
          </w:p>
        </w:tc>
        <w:tc>
          <w:tcPr>
            <w:tcW w:w="6799" w:type="dxa"/>
          </w:tcPr>
          <w:p w14:paraId="65662951" w14:textId="02CAEBEF" w:rsidR="00FF6348" w:rsidRPr="00486B0B" w:rsidRDefault="004317D3" w:rsidP="00FF6348">
            <w:pPr>
              <w:pStyle w:val="NormalWeb"/>
              <w:spacing w:before="0" w:beforeAutospacing="0"/>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400 parking spaces available throughout the site</w:t>
            </w:r>
          </w:p>
        </w:tc>
      </w:tr>
      <w:tr w:rsidR="00FF6348" w14:paraId="3C2C7C76" w14:textId="77777777" w:rsidTr="00D06BA0">
        <w:tc>
          <w:tcPr>
            <w:tcW w:w="2263" w:type="dxa"/>
          </w:tcPr>
          <w:p w14:paraId="4C2AFA3C" w14:textId="2CA1DFBE" w:rsidR="00FF6348" w:rsidRDefault="00CA3F73" w:rsidP="00FF6348">
            <w:pPr>
              <w:pStyle w:val="NormalWeb"/>
              <w:spacing w:before="0" w:beforeAutospacing="0"/>
              <w:contextualSpacing/>
              <w:rPr>
                <w:rFonts w:asciiTheme="minorHAnsi" w:hAnsiTheme="minorHAnsi" w:cstheme="minorHAnsi"/>
                <w:sz w:val="22"/>
                <w:szCs w:val="22"/>
              </w:rPr>
            </w:pPr>
            <w:r>
              <w:rPr>
                <w:rFonts w:asciiTheme="minorHAnsi" w:hAnsiTheme="minorHAnsi" w:cstheme="minorHAnsi"/>
                <w:sz w:val="22"/>
                <w:szCs w:val="22"/>
              </w:rPr>
              <w:t>WIFI password</w:t>
            </w:r>
          </w:p>
        </w:tc>
        <w:tc>
          <w:tcPr>
            <w:tcW w:w="6799" w:type="dxa"/>
          </w:tcPr>
          <w:p w14:paraId="27CE9B67" w14:textId="7C6DB460" w:rsidR="00FF6348" w:rsidRDefault="00342668" w:rsidP="00FF6348">
            <w:pPr>
              <w:pStyle w:val="NormalWeb"/>
              <w:spacing w:before="0" w:beforeAutospacing="0"/>
              <w:contextualSpacing/>
              <w:rPr>
                <w:rFonts w:asciiTheme="minorHAnsi" w:hAnsiTheme="minorHAnsi" w:cstheme="minorHAnsi"/>
                <w:sz w:val="22"/>
                <w:szCs w:val="22"/>
              </w:rPr>
            </w:pPr>
            <w:r>
              <w:rPr>
                <w:rFonts w:asciiTheme="minorHAnsi" w:hAnsiTheme="minorHAnsi" w:cstheme="minorHAnsi"/>
                <w:sz w:val="22"/>
                <w:szCs w:val="22"/>
              </w:rPr>
              <w:t>w</w:t>
            </w:r>
            <w:r w:rsidR="00CA3F73">
              <w:rPr>
                <w:rFonts w:asciiTheme="minorHAnsi" w:hAnsiTheme="minorHAnsi" w:cstheme="minorHAnsi"/>
                <w:sz w:val="22"/>
                <w:szCs w:val="22"/>
              </w:rPr>
              <w:t>ifi Lusine</w:t>
            </w:r>
          </w:p>
        </w:tc>
      </w:tr>
      <w:tr w:rsidR="00FF6348" w:rsidRPr="00486B0B" w14:paraId="28CD89AA" w14:textId="77777777" w:rsidTr="00D06BA0">
        <w:tc>
          <w:tcPr>
            <w:tcW w:w="2263" w:type="dxa"/>
          </w:tcPr>
          <w:p w14:paraId="11AF7DA2" w14:textId="7B8C8F9C" w:rsidR="00FF6348" w:rsidRDefault="001E2B9A" w:rsidP="00FF6348">
            <w:pPr>
              <w:pStyle w:val="NormalWeb"/>
              <w:spacing w:before="0" w:beforeAutospacing="0"/>
              <w:contextualSpacing/>
              <w:rPr>
                <w:rFonts w:asciiTheme="minorHAnsi" w:hAnsiTheme="minorHAnsi" w:cstheme="minorHAnsi"/>
                <w:sz w:val="22"/>
                <w:szCs w:val="22"/>
              </w:rPr>
            </w:pPr>
            <w:r w:rsidRPr="001E2B9A">
              <w:rPr>
                <w:rFonts w:asciiTheme="minorHAnsi" w:hAnsiTheme="minorHAnsi" w:cstheme="minorHAnsi"/>
                <w:sz w:val="22"/>
                <w:szCs w:val="22"/>
              </w:rPr>
              <w:t>Merchandising stand</w:t>
            </w:r>
          </w:p>
        </w:tc>
        <w:tc>
          <w:tcPr>
            <w:tcW w:w="6799" w:type="dxa"/>
          </w:tcPr>
          <w:p w14:paraId="14735D43" w14:textId="5777D426" w:rsidR="00FF6348" w:rsidRPr="00486B0B" w:rsidRDefault="00EF079D" w:rsidP="00FF6348">
            <w:pPr>
              <w:pStyle w:val="NormalWeb"/>
              <w:spacing w:before="0" w:beforeAutospacing="0"/>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Tables available at the entrance</w:t>
            </w:r>
          </w:p>
        </w:tc>
      </w:tr>
      <w:tr w:rsidR="00FF6348" w14:paraId="1B1B0D77" w14:textId="77777777" w:rsidTr="00D06BA0">
        <w:tc>
          <w:tcPr>
            <w:tcW w:w="2263" w:type="dxa"/>
          </w:tcPr>
          <w:p w14:paraId="70270CAE" w14:textId="5A45C291" w:rsidR="00FF6348" w:rsidRDefault="006F2522" w:rsidP="00FF6348">
            <w:pPr>
              <w:pStyle w:val="NormalWeb"/>
              <w:spacing w:before="0" w:beforeAutospacing="0"/>
              <w:contextualSpacing/>
              <w:rPr>
                <w:rFonts w:asciiTheme="minorHAnsi" w:hAnsiTheme="minorHAnsi" w:cstheme="minorHAnsi"/>
                <w:sz w:val="22"/>
                <w:szCs w:val="22"/>
              </w:rPr>
            </w:pPr>
            <w:r>
              <w:rPr>
                <w:rFonts w:asciiTheme="minorHAnsi" w:hAnsiTheme="minorHAnsi" w:cstheme="minorHAnsi"/>
                <w:sz w:val="22"/>
                <w:szCs w:val="22"/>
              </w:rPr>
              <w:t>I</w:t>
            </w:r>
            <w:r w:rsidR="00BF707C">
              <w:rPr>
                <w:rFonts w:asciiTheme="minorHAnsi" w:hAnsiTheme="minorHAnsi" w:cstheme="minorHAnsi"/>
                <w:sz w:val="22"/>
                <w:szCs w:val="22"/>
              </w:rPr>
              <w:t>nvitations number</w:t>
            </w:r>
          </w:p>
        </w:tc>
        <w:tc>
          <w:tcPr>
            <w:tcW w:w="6799" w:type="dxa"/>
          </w:tcPr>
          <w:p w14:paraId="251E6BD2" w14:textId="77777777" w:rsidR="00FF6348" w:rsidRDefault="00FF6348" w:rsidP="00FF6348">
            <w:pPr>
              <w:pStyle w:val="NormalWeb"/>
              <w:spacing w:before="0" w:beforeAutospacing="0"/>
              <w:contextualSpacing/>
              <w:rPr>
                <w:rFonts w:asciiTheme="minorHAnsi" w:hAnsiTheme="minorHAnsi" w:cstheme="minorHAnsi"/>
                <w:sz w:val="22"/>
                <w:szCs w:val="22"/>
              </w:rPr>
            </w:pPr>
          </w:p>
        </w:tc>
      </w:tr>
    </w:tbl>
    <w:p w14:paraId="7E4219AB" w14:textId="65F9CF0D" w:rsidR="00FF53EC" w:rsidRDefault="00FF53EC" w:rsidP="006F48F1">
      <w:pPr>
        <w:pStyle w:val="NormalWeb"/>
        <w:spacing w:before="0" w:beforeAutospacing="0"/>
        <w:contextualSpacing/>
        <w:rPr>
          <w:rFonts w:asciiTheme="minorHAnsi" w:hAnsiTheme="minorHAnsi" w:cstheme="minorHAnsi"/>
          <w:sz w:val="22"/>
          <w:szCs w:val="22"/>
        </w:rPr>
      </w:pPr>
    </w:p>
    <w:p w14:paraId="3B8914EB" w14:textId="14F44421" w:rsidR="004A6978" w:rsidRDefault="004A6978" w:rsidP="006F48F1">
      <w:pPr>
        <w:pStyle w:val="NormalWeb"/>
        <w:spacing w:before="0" w:beforeAutospacing="0"/>
        <w:contextualSpacing/>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2263"/>
        <w:gridCol w:w="6799"/>
      </w:tblGrid>
      <w:tr w:rsidR="004A6978" w14:paraId="10709F14" w14:textId="77777777" w:rsidTr="00486B0B">
        <w:tc>
          <w:tcPr>
            <w:tcW w:w="9062" w:type="dxa"/>
            <w:gridSpan w:val="2"/>
          </w:tcPr>
          <w:p w14:paraId="4CB9D6C2" w14:textId="185360FC" w:rsidR="004A6978" w:rsidRPr="00A31279" w:rsidRDefault="00A31279" w:rsidP="006F48F1">
            <w:pPr>
              <w:pStyle w:val="NormalWeb"/>
              <w:spacing w:before="0" w:beforeAutospacing="0"/>
              <w:contextualSpacing/>
              <w:rPr>
                <w:rFonts w:asciiTheme="minorHAnsi" w:hAnsiTheme="minorHAnsi" w:cstheme="minorHAnsi"/>
                <w:b/>
                <w:bCs/>
                <w:sz w:val="22"/>
                <w:szCs w:val="22"/>
              </w:rPr>
            </w:pPr>
            <w:r w:rsidRPr="00A31279">
              <w:rPr>
                <w:rFonts w:asciiTheme="minorHAnsi" w:hAnsiTheme="minorHAnsi" w:cstheme="minorHAnsi"/>
                <w:b/>
                <w:bCs/>
                <w:sz w:val="22"/>
                <w:szCs w:val="22"/>
              </w:rPr>
              <w:t>SECURITY</w:t>
            </w:r>
          </w:p>
        </w:tc>
      </w:tr>
      <w:tr w:rsidR="00CC283C" w14:paraId="6B7BD8C4" w14:textId="77777777" w:rsidTr="00D06BA0">
        <w:tc>
          <w:tcPr>
            <w:tcW w:w="2263" w:type="dxa"/>
          </w:tcPr>
          <w:p w14:paraId="4B938A7F" w14:textId="61117FCE" w:rsidR="00CC283C" w:rsidRDefault="00CC283C" w:rsidP="00CC283C">
            <w:pPr>
              <w:pStyle w:val="NormalWeb"/>
              <w:spacing w:before="0" w:beforeAutospacing="0"/>
              <w:contextualSpacing/>
              <w:rPr>
                <w:rFonts w:asciiTheme="minorHAnsi" w:hAnsiTheme="minorHAnsi" w:cstheme="minorHAnsi"/>
                <w:sz w:val="22"/>
                <w:szCs w:val="22"/>
              </w:rPr>
            </w:pPr>
            <w:r w:rsidRPr="00CC283C">
              <w:rPr>
                <w:rFonts w:asciiTheme="minorHAnsi" w:hAnsiTheme="minorHAnsi" w:cstheme="minorHAnsi"/>
                <w:sz w:val="22"/>
                <w:szCs w:val="22"/>
              </w:rPr>
              <w:t>Security agent</w:t>
            </w:r>
          </w:p>
        </w:tc>
        <w:tc>
          <w:tcPr>
            <w:tcW w:w="6799" w:type="dxa"/>
          </w:tcPr>
          <w:p w14:paraId="763507DE" w14:textId="451CA4D0" w:rsidR="00CC283C" w:rsidRDefault="00CC283C" w:rsidP="00CC283C">
            <w:pPr>
              <w:pStyle w:val="NormalWeb"/>
              <w:spacing w:before="0" w:beforeAutospacing="0"/>
              <w:contextualSpacing/>
              <w:rPr>
                <w:rFonts w:asciiTheme="minorHAnsi" w:hAnsiTheme="minorHAnsi" w:cstheme="minorHAnsi"/>
                <w:sz w:val="22"/>
                <w:szCs w:val="22"/>
              </w:rPr>
            </w:pPr>
            <w:r w:rsidRPr="00BE4CC2">
              <w:rPr>
                <w:rFonts w:asciiTheme="minorHAnsi" w:hAnsiTheme="minorHAnsi" w:cstheme="minorHAnsi"/>
                <w:sz w:val="22"/>
                <w:szCs w:val="22"/>
              </w:rPr>
              <w:t>Supported by the BENEFICIARY</w:t>
            </w:r>
          </w:p>
        </w:tc>
      </w:tr>
    </w:tbl>
    <w:p w14:paraId="79E667C6" w14:textId="1AFDC206" w:rsidR="004A6978" w:rsidRDefault="004A6978" w:rsidP="006F48F1">
      <w:pPr>
        <w:pStyle w:val="NormalWeb"/>
        <w:spacing w:before="0" w:beforeAutospacing="0"/>
        <w:contextualSpacing/>
        <w:rPr>
          <w:rFonts w:asciiTheme="minorHAnsi" w:hAnsiTheme="minorHAnsi" w:cstheme="minorHAnsi"/>
          <w:sz w:val="22"/>
          <w:szCs w:val="22"/>
        </w:rPr>
      </w:pPr>
    </w:p>
    <w:p w14:paraId="3DA18842" w14:textId="77777777" w:rsidR="002278C9" w:rsidRDefault="002278C9">
      <w:pPr>
        <w:rPr>
          <w:rFonts w:asciiTheme="majorHAnsi" w:eastAsiaTheme="majorEastAsia" w:hAnsiTheme="majorHAnsi" w:cstheme="majorBidi"/>
          <w:b/>
          <w:bCs/>
          <w:color w:val="2F5496" w:themeColor="accent1" w:themeShade="BF"/>
          <w:sz w:val="56"/>
          <w:szCs w:val="56"/>
        </w:rPr>
      </w:pPr>
      <w:r>
        <w:br w:type="page"/>
      </w:r>
    </w:p>
    <w:p w14:paraId="4B570D49" w14:textId="17233B2A" w:rsidR="00ED03B9" w:rsidRPr="005B2AB2" w:rsidRDefault="002278C9" w:rsidP="00ED03B9">
      <w:pPr>
        <w:pStyle w:val="Titre1"/>
      </w:pPr>
      <w:bookmarkStart w:id="3" w:name="_Toc34755960"/>
      <w:r>
        <w:lastRenderedPageBreak/>
        <w:t>C</w:t>
      </w:r>
      <w:r w:rsidR="00ED03B9">
        <w:t>ommunication</w:t>
      </w:r>
      <w:bookmarkEnd w:id="3"/>
    </w:p>
    <w:p w14:paraId="67A764C2" w14:textId="1BD14916" w:rsidR="00E7216E" w:rsidRPr="002C281A" w:rsidRDefault="00E7216E" w:rsidP="006F48F1">
      <w:pPr>
        <w:pStyle w:val="NormalWeb"/>
        <w:spacing w:before="0" w:beforeAutospacing="0"/>
        <w:contextualSpacing/>
        <w:rPr>
          <w:rFonts w:asciiTheme="minorHAnsi" w:hAnsiTheme="minorHAnsi" w:cstheme="minorHAnsi"/>
          <w:b/>
          <w:bCs/>
          <w:color w:val="002060"/>
          <w:sz w:val="22"/>
          <w:szCs w:val="22"/>
        </w:rPr>
      </w:pPr>
    </w:p>
    <w:p w14:paraId="46ED85F7" w14:textId="4D595ECA" w:rsidR="00E7216E" w:rsidRPr="00486B0B" w:rsidRDefault="002C281A" w:rsidP="006F48F1">
      <w:pPr>
        <w:pStyle w:val="NormalWeb"/>
        <w:spacing w:before="0" w:beforeAutospacing="0"/>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We have a partners network (radio, webradio, print media) who, depending on their selections, can relay your concert with artist interviews, live broadcasts, programming announcements and others.</w:t>
      </w:r>
    </w:p>
    <w:p w14:paraId="78963F13" w14:textId="36FEB7FC" w:rsidR="00442708" w:rsidRPr="00486B0B" w:rsidRDefault="00442708" w:rsidP="006F48F1">
      <w:pPr>
        <w:pStyle w:val="NormalWeb"/>
        <w:spacing w:before="0" w:beforeAutospacing="0"/>
        <w:contextualSpacing/>
        <w:rPr>
          <w:rFonts w:asciiTheme="minorHAnsi" w:hAnsiTheme="minorHAnsi" w:cstheme="minorHAnsi"/>
          <w:sz w:val="22"/>
          <w:szCs w:val="22"/>
          <w:lang w:val="en-US"/>
        </w:rPr>
      </w:pPr>
    </w:p>
    <w:p w14:paraId="64E51097" w14:textId="304C7873" w:rsidR="00442708" w:rsidRPr="00486B0B" w:rsidRDefault="00442708" w:rsidP="006F48F1">
      <w:pPr>
        <w:pStyle w:val="NormalWeb"/>
        <w:spacing w:before="0" w:beforeAutospacing="0"/>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Certain media make contests to gain places.</w:t>
      </w:r>
    </w:p>
    <w:p w14:paraId="00B58E27" w14:textId="501B0E63" w:rsidR="00442708" w:rsidRPr="00486B0B" w:rsidRDefault="00442708" w:rsidP="006F48F1">
      <w:pPr>
        <w:pStyle w:val="NormalWeb"/>
        <w:spacing w:before="0" w:beforeAutospacing="0"/>
        <w:contextualSpacing/>
        <w:rPr>
          <w:rFonts w:asciiTheme="minorHAnsi" w:hAnsiTheme="minorHAnsi" w:cstheme="minorHAnsi"/>
          <w:sz w:val="22"/>
          <w:szCs w:val="22"/>
          <w:lang w:val="en-US"/>
        </w:rPr>
      </w:pPr>
    </w:p>
    <w:p w14:paraId="4697B380" w14:textId="77777777" w:rsidR="00C00048" w:rsidRPr="00486B0B" w:rsidRDefault="00C00048" w:rsidP="00C00048">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Otherwise, we systematically do:</w:t>
      </w:r>
    </w:p>
    <w:p w14:paraId="44CE175B" w14:textId="77777777" w:rsidR="00C00048" w:rsidRPr="00486B0B" w:rsidRDefault="00C00048" w:rsidP="00C00048">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Posts on social networks: Instagram, Twitter, Linkedn and Facebook (7600 likes on our page) + my personal FB page (5000) + those of our employees and of course publications on all the groups and all the pages on which we can publish this kind of announcement!</w:t>
      </w:r>
    </w:p>
    <w:p w14:paraId="3162E071" w14:textId="77777777" w:rsidR="00C00048" w:rsidRPr="00486B0B" w:rsidRDefault="00C00048" w:rsidP="00C00048">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Flyer printing: our programming is distributed every month throughout Toulouse (1000 flyers)</w:t>
      </w:r>
    </w:p>
    <w:p w14:paraId="3949157C" w14:textId="77777777" w:rsidR="00C00048" w:rsidRPr="00486B0B" w:rsidRDefault="00C00048" w:rsidP="00C00048">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The communication relay via our partners (written press, radios, webzines / webradios etc.)</w:t>
      </w:r>
    </w:p>
    <w:p w14:paraId="3903C9DA" w14:textId="1DA6DE82" w:rsidR="00442708" w:rsidRPr="00486B0B" w:rsidRDefault="00C00048" w:rsidP="00C00048">
      <w:pPr>
        <w:pStyle w:val="NormalWeb"/>
        <w:spacing w:before="0" w:beforeAutospacing="0"/>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The media com which are not partners but which relay anyway.</w:t>
      </w:r>
    </w:p>
    <w:p w14:paraId="25B2F107" w14:textId="5CD55E2D" w:rsidR="00480FA0" w:rsidRPr="00486B0B" w:rsidRDefault="00480FA0" w:rsidP="00C00048">
      <w:pPr>
        <w:pStyle w:val="NormalWeb"/>
        <w:spacing w:before="0" w:beforeAutospacing="0"/>
        <w:contextualSpacing/>
        <w:rPr>
          <w:rFonts w:asciiTheme="minorHAnsi" w:hAnsiTheme="minorHAnsi" w:cstheme="minorHAnsi"/>
          <w:sz w:val="22"/>
          <w:szCs w:val="22"/>
          <w:lang w:val="en-US"/>
        </w:rPr>
      </w:pPr>
    </w:p>
    <w:p w14:paraId="008ACCE0" w14:textId="04F8BABD" w:rsidR="00480FA0" w:rsidRPr="00486B0B" w:rsidRDefault="007556FA" w:rsidP="00C00048">
      <w:pPr>
        <w:pStyle w:val="NormalWeb"/>
        <w:spacing w:before="0" w:beforeAutospacing="0"/>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Possibly, depending on the possibilities (availability / editorial line, etc.), we can add interviews, concert reports, live broadcast on a radio, contests organized by our partners (places to offer - if you are ok of course), a TV that moves (</w:t>
      </w:r>
      <w:r w:rsidR="0096697C" w:rsidRPr="00486B0B">
        <w:rPr>
          <w:rFonts w:asciiTheme="minorHAnsi" w:hAnsiTheme="minorHAnsi" w:cstheme="minorHAnsi"/>
          <w:sz w:val="22"/>
          <w:szCs w:val="22"/>
          <w:lang w:val="en-US"/>
        </w:rPr>
        <w:t xml:space="preserve">but </w:t>
      </w:r>
      <w:r w:rsidRPr="00486B0B">
        <w:rPr>
          <w:rFonts w:asciiTheme="minorHAnsi" w:hAnsiTheme="minorHAnsi" w:cstheme="minorHAnsi"/>
          <w:sz w:val="22"/>
          <w:szCs w:val="22"/>
          <w:lang w:val="en-US"/>
        </w:rPr>
        <w:t>it's rare).</w:t>
      </w:r>
    </w:p>
    <w:p w14:paraId="62E45DCE" w14:textId="6DEF80C6" w:rsidR="00E36A15" w:rsidRPr="00486B0B" w:rsidRDefault="00E36A15" w:rsidP="00C00048">
      <w:pPr>
        <w:pStyle w:val="NormalWeb"/>
        <w:spacing w:before="0" w:beforeAutospacing="0"/>
        <w:contextualSpacing/>
        <w:rPr>
          <w:rFonts w:asciiTheme="minorHAnsi" w:hAnsiTheme="minorHAnsi" w:cstheme="minorHAnsi"/>
          <w:sz w:val="22"/>
          <w:szCs w:val="22"/>
          <w:lang w:val="en-US"/>
        </w:rPr>
      </w:pPr>
    </w:p>
    <w:p w14:paraId="182C1D13" w14:textId="2CE37618" w:rsidR="00E36A15" w:rsidRPr="00486B0B" w:rsidRDefault="002841E5" w:rsidP="00C00048">
      <w:pPr>
        <w:pStyle w:val="NormalWeb"/>
        <w:spacing w:before="0" w:beforeAutospacing="0"/>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If you have a teaser, we will publish it. Otherwise, you could make a short video, during a rehearsal for example. Something short and punchy that shows the atmosphere of the group and announces the evening.</w:t>
      </w:r>
    </w:p>
    <w:p w14:paraId="2D364A91" w14:textId="16D759F8" w:rsidR="002841E5" w:rsidRPr="00486B0B" w:rsidRDefault="002841E5" w:rsidP="00C00048">
      <w:pPr>
        <w:pStyle w:val="NormalWeb"/>
        <w:spacing w:before="0" w:beforeAutospacing="0"/>
        <w:contextualSpacing/>
        <w:rPr>
          <w:rFonts w:asciiTheme="minorHAnsi" w:hAnsiTheme="minorHAnsi" w:cstheme="minorHAnsi"/>
          <w:sz w:val="22"/>
          <w:szCs w:val="22"/>
          <w:lang w:val="en-US"/>
        </w:rPr>
      </w:pPr>
    </w:p>
    <w:p w14:paraId="443E41FF" w14:textId="77777777" w:rsidR="00DA052D" w:rsidRPr="00486B0B" w:rsidRDefault="00DA052D" w:rsidP="00DA052D">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On site, we will take photos and publish a live concert on our page.</w:t>
      </w:r>
    </w:p>
    <w:p w14:paraId="5EA348E6" w14:textId="13C7B8E2" w:rsidR="002841E5" w:rsidRPr="00486B0B" w:rsidRDefault="00DA052D" w:rsidP="00DA052D">
      <w:pPr>
        <w:pStyle w:val="NormalWeb"/>
        <w:spacing w:before="0" w:beforeAutospacing="0"/>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We can also, depending on their availability, provide the photographer for the evening, or even the videographer, at no extra cost, but it must be planned in advance.</w:t>
      </w:r>
    </w:p>
    <w:p w14:paraId="700C75F0" w14:textId="29156F1A" w:rsidR="00EA1502" w:rsidRPr="00486B0B" w:rsidRDefault="00EA1502" w:rsidP="00DA052D">
      <w:pPr>
        <w:pStyle w:val="NormalWeb"/>
        <w:spacing w:before="0" w:beforeAutospacing="0"/>
        <w:contextualSpacing/>
        <w:rPr>
          <w:rFonts w:asciiTheme="minorHAnsi" w:hAnsiTheme="minorHAnsi" w:cstheme="minorHAnsi"/>
          <w:sz w:val="22"/>
          <w:szCs w:val="22"/>
          <w:lang w:val="en-US"/>
        </w:rPr>
      </w:pPr>
    </w:p>
    <w:p w14:paraId="3653F61D" w14:textId="3A2FD2C9" w:rsidR="00EA1502" w:rsidRPr="00486B0B" w:rsidRDefault="00EA1502" w:rsidP="00DA052D">
      <w:pPr>
        <w:pStyle w:val="NormalWeb"/>
        <w:spacing w:before="0" w:beforeAutospacing="0"/>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Here is a list of the communication and technical elements to provide us. It is important to send them to us to optimize the date. These are also elements to put in the contract.</w:t>
      </w:r>
    </w:p>
    <w:p w14:paraId="57B6488D" w14:textId="070A39C5" w:rsidR="00EA1502" w:rsidRPr="00486B0B" w:rsidRDefault="00EA1502" w:rsidP="00DA052D">
      <w:pPr>
        <w:pStyle w:val="NormalWeb"/>
        <w:spacing w:before="0" w:beforeAutospacing="0"/>
        <w:contextualSpacing/>
        <w:rPr>
          <w:rFonts w:asciiTheme="minorHAnsi" w:hAnsiTheme="minorHAnsi" w:cstheme="minorHAnsi"/>
          <w:sz w:val="22"/>
          <w:szCs w:val="22"/>
          <w:lang w:val="en-US"/>
        </w:rPr>
      </w:pPr>
    </w:p>
    <w:p w14:paraId="2E56E74D" w14:textId="252428B9" w:rsidR="00EA1502" w:rsidRPr="00486B0B" w:rsidRDefault="00146966" w:rsidP="00DA052D">
      <w:pPr>
        <w:pStyle w:val="NormalWeb"/>
        <w:spacing w:before="0" w:beforeAutospacing="0"/>
        <w:contextualSpacing/>
        <w:rPr>
          <w:rFonts w:asciiTheme="minorHAnsi" w:hAnsiTheme="minorHAnsi" w:cstheme="minorHAnsi"/>
          <w:b/>
          <w:bCs/>
          <w:sz w:val="22"/>
          <w:szCs w:val="22"/>
          <w:lang w:val="en-US"/>
        </w:rPr>
      </w:pPr>
      <w:r w:rsidRPr="00486B0B">
        <w:rPr>
          <w:rFonts w:asciiTheme="minorHAnsi" w:hAnsiTheme="minorHAnsi" w:cstheme="minorHAnsi"/>
          <w:b/>
          <w:bCs/>
          <w:sz w:val="22"/>
          <w:szCs w:val="22"/>
          <w:lang w:val="en-US"/>
        </w:rPr>
        <w:t xml:space="preserve">Procedure for </w:t>
      </w:r>
      <w:r w:rsidRPr="00486B0B">
        <w:rPr>
          <w:rFonts w:asciiTheme="minorHAnsi" w:hAnsiTheme="minorHAnsi" w:cstheme="minorHAnsi"/>
          <w:b/>
          <w:bCs/>
          <w:sz w:val="28"/>
          <w:szCs w:val="28"/>
          <w:lang w:val="en-US"/>
        </w:rPr>
        <w:t>the organization and</w:t>
      </w:r>
      <w:r w:rsidR="00BB0B37" w:rsidRPr="00486B0B">
        <w:rPr>
          <w:rFonts w:asciiTheme="minorHAnsi" w:hAnsiTheme="minorHAnsi" w:cstheme="minorHAnsi"/>
          <w:b/>
          <w:bCs/>
          <w:sz w:val="28"/>
          <w:szCs w:val="28"/>
          <w:lang w:val="en-US"/>
        </w:rPr>
        <w:t xml:space="preserve"> the</w:t>
      </w:r>
      <w:r w:rsidRPr="00486B0B">
        <w:rPr>
          <w:rFonts w:asciiTheme="minorHAnsi" w:hAnsiTheme="minorHAnsi" w:cstheme="minorHAnsi"/>
          <w:b/>
          <w:bCs/>
          <w:sz w:val="28"/>
          <w:szCs w:val="28"/>
          <w:lang w:val="en-US"/>
        </w:rPr>
        <w:t xml:space="preserve"> communication</w:t>
      </w:r>
      <w:r w:rsidRPr="00486B0B">
        <w:rPr>
          <w:rFonts w:asciiTheme="minorHAnsi" w:hAnsiTheme="minorHAnsi" w:cstheme="minorHAnsi"/>
          <w:b/>
          <w:bCs/>
          <w:sz w:val="22"/>
          <w:szCs w:val="22"/>
          <w:lang w:val="en-US"/>
        </w:rPr>
        <w:t xml:space="preserve"> of</w:t>
      </w:r>
      <w:r w:rsidR="006A123D" w:rsidRPr="00486B0B">
        <w:rPr>
          <w:rFonts w:asciiTheme="minorHAnsi" w:hAnsiTheme="minorHAnsi" w:cstheme="minorHAnsi"/>
          <w:b/>
          <w:bCs/>
          <w:sz w:val="22"/>
          <w:szCs w:val="22"/>
          <w:lang w:val="en-US"/>
        </w:rPr>
        <w:t xml:space="preserve"> concerts at</w:t>
      </w:r>
      <w:r w:rsidRPr="00486B0B">
        <w:rPr>
          <w:rFonts w:asciiTheme="minorHAnsi" w:hAnsiTheme="minorHAnsi" w:cstheme="minorHAnsi"/>
          <w:b/>
          <w:bCs/>
          <w:sz w:val="22"/>
          <w:szCs w:val="22"/>
          <w:lang w:val="en-US"/>
        </w:rPr>
        <w:t xml:space="preserve"> L’Usine à Musique</w:t>
      </w:r>
    </w:p>
    <w:p w14:paraId="773AFCB2" w14:textId="2CFD4169" w:rsidR="00F3398A" w:rsidRPr="00486B0B" w:rsidRDefault="00F3398A" w:rsidP="00DA052D">
      <w:pPr>
        <w:pStyle w:val="NormalWeb"/>
        <w:spacing w:before="0" w:beforeAutospacing="0"/>
        <w:contextualSpacing/>
        <w:rPr>
          <w:rFonts w:asciiTheme="minorHAnsi" w:hAnsiTheme="minorHAnsi" w:cstheme="minorHAnsi"/>
          <w:b/>
          <w:bCs/>
          <w:sz w:val="22"/>
          <w:szCs w:val="22"/>
          <w:lang w:val="en-US"/>
        </w:rPr>
      </w:pPr>
    </w:p>
    <w:p w14:paraId="0AC31FA8" w14:textId="4A807041" w:rsidR="00F3398A" w:rsidRPr="00486B0B" w:rsidRDefault="00F3398A" w:rsidP="00DA052D">
      <w:pPr>
        <w:pStyle w:val="NormalWeb"/>
        <w:spacing w:before="0" w:beforeAutospacing="0"/>
        <w:contextualSpacing/>
        <w:rPr>
          <w:rFonts w:asciiTheme="minorHAnsi" w:hAnsiTheme="minorHAnsi" w:cstheme="minorHAnsi"/>
          <w:b/>
          <w:bCs/>
          <w:sz w:val="22"/>
          <w:szCs w:val="22"/>
          <w:lang w:val="en-US"/>
        </w:rPr>
      </w:pPr>
      <w:r w:rsidRPr="00486B0B">
        <w:rPr>
          <w:rFonts w:asciiTheme="minorHAnsi" w:hAnsiTheme="minorHAnsi" w:cstheme="minorHAnsi"/>
          <w:b/>
          <w:bCs/>
          <w:sz w:val="22"/>
          <w:szCs w:val="22"/>
          <w:lang w:val="en-US"/>
        </w:rPr>
        <w:t>CONTACT</w:t>
      </w:r>
      <w:r w:rsidR="00DA5199" w:rsidRPr="00486B0B">
        <w:rPr>
          <w:rFonts w:asciiTheme="minorHAnsi" w:hAnsiTheme="minorHAnsi" w:cstheme="minorHAnsi"/>
          <w:b/>
          <w:bCs/>
          <w:sz w:val="22"/>
          <w:szCs w:val="22"/>
          <w:lang w:val="en-US"/>
        </w:rPr>
        <w:t> :</w:t>
      </w:r>
    </w:p>
    <w:p w14:paraId="5422336B" w14:textId="3C5F5AB6" w:rsidR="00F3398A" w:rsidRPr="00486B0B" w:rsidRDefault="00F3398A" w:rsidP="00DA052D">
      <w:pPr>
        <w:pStyle w:val="NormalWeb"/>
        <w:spacing w:before="0" w:beforeAutospacing="0"/>
        <w:contextualSpacing/>
        <w:rPr>
          <w:rFonts w:asciiTheme="minorHAnsi" w:hAnsiTheme="minorHAnsi" w:cstheme="minorHAnsi"/>
          <w:sz w:val="22"/>
          <w:szCs w:val="22"/>
          <w:lang w:val="en-US"/>
        </w:rPr>
      </w:pPr>
    </w:p>
    <w:p w14:paraId="45B79C6E" w14:textId="77777777" w:rsidR="00D46D8A" w:rsidRPr="00486B0B" w:rsidRDefault="00D46D8A" w:rsidP="00D46D8A">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Need a person's first name / email / cell phone:</w:t>
      </w:r>
    </w:p>
    <w:p w14:paraId="2FF91283" w14:textId="77777777" w:rsidR="00D46D8A" w:rsidRPr="00486B0B" w:rsidRDefault="00D46D8A" w:rsidP="00D46D8A">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In charge of organizing the date (a member of one of the groups or a manager)</w:t>
      </w:r>
    </w:p>
    <w:p w14:paraId="0147EA4F" w14:textId="37AF272C" w:rsidR="00D46D8A" w:rsidRPr="00486B0B" w:rsidRDefault="00D46D8A" w:rsidP="00D46D8A">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In charge of communication</w:t>
      </w:r>
    </w:p>
    <w:p w14:paraId="557EA298" w14:textId="77777777" w:rsidR="00D46D8A" w:rsidRPr="00486B0B" w:rsidRDefault="00D46D8A" w:rsidP="00D46D8A">
      <w:pPr>
        <w:pStyle w:val="NormalWeb"/>
        <w:contextualSpacing/>
        <w:rPr>
          <w:rFonts w:asciiTheme="minorHAnsi" w:hAnsiTheme="minorHAnsi" w:cstheme="minorHAnsi"/>
          <w:sz w:val="22"/>
          <w:szCs w:val="22"/>
          <w:lang w:val="en-US"/>
        </w:rPr>
      </w:pPr>
    </w:p>
    <w:p w14:paraId="3EF48D73" w14:textId="77777777" w:rsidR="00D46D8A" w:rsidRPr="00486B0B" w:rsidRDefault="00D46D8A" w:rsidP="00D46D8A">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Please send us:</w:t>
      </w:r>
    </w:p>
    <w:p w14:paraId="46E349D2" w14:textId="77777777" w:rsidR="00D46D8A" w:rsidRPr="00486B0B" w:rsidRDefault="00D46D8A" w:rsidP="00D46D8A">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All of the group's viewing and listening links</w:t>
      </w:r>
    </w:p>
    <w:p w14:paraId="1893E8D0" w14:textId="77777777" w:rsidR="00D46D8A" w:rsidRPr="00486B0B" w:rsidRDefault="00D46D8A" w:rsidP="00D46D8A">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A press kit</w:t>
      </w:r>
    </w:p>
    <w:p w14:paraId="65945853" w14:textId="77777777" w:rsidR="00760E11" w:rsidRPr="00486B0B" w:rsidRDefault="00D46D8A" w:rsidP="00760E11">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Pictures</w:t>
      </w:r>
    </w:p>
    <w:p w14:paraId="266F537E" w14:textId="77777777" w:rsidR="00760E11" w:rsidRPr="00486B0B" w:rsidRDefault="00760E11" w:rsidP="00760E11">
      <w:pPr>
        <w:pStyle w:val="NormalWeb"/>
        <w:contextualSpacing/>
        <w:rPr>
          <w:rFonts w:asciiTheme="minorHAnsi" w:hAnsiTheme="minorHAnsi" w:cstheme="minorHAnsi"/>
          <w:sz w:val="22"/>
          <w:szCs w:val="22"/>
          <w:lang w:val="en-US"/>
        </w:rPr>
      </w:pPr>
    </w:p>
    <w:p w14:paraId="3127BD94" w14:textId="23EDC906" w:rsidR="00DA5199" w:rsidRPr="00486B0B" w:rsidRDefault="008E7FF3" w:rsidP="00760E11">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Let us know if</w:t>
      </w:r>
      <w:r w:rsidR="00D46D8A" w:rsidRPr="00486B0B">
        <w:rPr>
          <w:rFonts w:asciiTheme="minorHAnsi" w:hAnsiTheme="minorHAnsi" w:cstheme="minorHAnsi"/>
          <w:sz w:val="22"/>
          <w:szCs w:val="22"/>
          <w:lang w:val="en-US"/>
        </w:rPr>
        <w:t xml:space="preserve"> you drop us flyers and / or posters.</w:t>
      </w:r>
    </w:p>
    <w:p w14:paraId="7445A53F" w14:textId="2EE15953" w:rsidR="00A05E73" w:rsidRPr="00486B0B" w:rsidRDefault="00A05E73" w:rsidP="00760E11">
      <w:pPr>
        <w:pStyle w:val="NormalWeb"/>
        <w:contextualSpacing/>
        <w:rPr>
          <w:rFonts w:asciiTheme="minorHAnsi" w:hAnsiTheme="minorHAnsi" w:cstheme="minorHAnsi"/>
          <w:sz w:val="22"/>
          <w:szCs w:val="22"/>
          <w:lang w:val="en-US"/>
        </w:rPr>
      </w:pPr>
    </w:p>
    <w:p w14:paraId="28A1DDC5" w14:textId="774F9E01" w:rsidR="00424133" w:rsidRPr="00486B0B" w:rsidRDefault="00424133" w:rsidP="00424133">
      <w:pPr>
        <w:pStyle w:val="NormalWeb"/>
        <w:contextualSpacing/>
        <w:rPr>
          <w:rFonts w:asciiTheme="minorHAnsi" w:hAnsiTheme="minorHAnsi" w:cstheme="minorHAnsi"/>
          <w:b/>
          <w:bCs/>
          <w:sz w:val="22"/>
          <w:szCs w:val="22"/>
          <w:u w:val="single"/>
          <w:lang w:val="en-US"/>
        </w:rPr>
      </w:pPr>
      <w:r w:rsidRPr="00486B0B">
        <w:rPr>
          <w:rFonts w:asciiTheme="minorHAnsi" w:hAnsiTheme="minorHAnsi" w:cstheme="minorHAnsi"/>
          <w:b/>
          <w:bCs/>
          <w:sz w:val="22"/>
          <w:szCs w:val="22"/>
          <w:u w:val="single"/>
          <w:lang w:val="en-US"/>
        </w:rPr>
        <w:t>FACEBOOK EVENT:</w:t>
      </w:r>
    </w:p>
    <w:p w14:paraId="446D970E" w14:textId="77777777" w:rsidR="00227DD4" w:rsidRPr="00486B0B" w:rsidRDefault="00227DD4" w:rsidP="00424133">
      <w:pPr>
        <w:pStyle w:val="NormalWeb"/>
        <w:contextualSpacing/>
        <w:rPr>
          <w:rFonts w:asciiTheme="minorHAnsi" w:hAnsiTheme="minorHAnsi" w:cstheme="minorHAnsi"/>
          <w:sz w:val="22"/>
          <w:szCs w:val="22"/>
          <w:lang w:val="en-US"/>
        </w:rPr>
      </w:pPr>
    </w:p>
    <w:p w14:paraId="162C8D50" w14:textId="241FE163" w:rsidR="00A05E73" w:rsidRPr="00486B0B" w:rsidRDefault="00424133" w:rsidP="00424133">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You must create your Facebook event and add as co-organizers the Facebook page of L’Usine à Musique and all the members involved in the organization and communication of the concert (groups / labels / partners if necessary).</w:t>
      </w:r>
    </w:p>
    <w:p w14:paraId="4849322D" w14:textId="77777777" w:rsidR="000972A8" w:rsidRPr="009C54DE" w:rsidRDefault="000972A8" w:rsidP="00742162">
      <w:pPr>
        <w:pStyle w:val="NormalWeb"/>
        <w:numPr>
          <w:ilvl w:val="0"/>
          <w:numId w:val="3"/>
        </w:numPr>
        <w:contextualSpacing/>
        <w:rPr>
          <w:rFonts w:asciiTheme="minorHAnsi" w:hAnsiTheme="minorHAnsi" w:cstheme="minorHAnsi"/>
          <w:b/>
          <w:bCs/>
          <w:sz w:val="22"/>
          <w:szCs w:val="22"/>
        </w:rPr>
      </w:pPr>
      <w:r w:rsidRPr="009C54DE">
        <w:rPr>
          <w:rFonts w:asciiTheme="minorHAnsi" w:hAnsiTheme="minorHAnsi" w:cstheme="minorHAnsi"/>
          <w:b/>
          <w:bCs/>
          <w:sz w:val="22"/>
          <w:szCs w:val="22"/>
        </w:rPr>
        <w:t>Visual of the evening</w:t>
      </w:r>
    </w:p>
    <w:p w14:paraId="3B16CC87" w14:textId="77777777" w:rsidR="000972A8" w:rsidRPr="000972A8" w:rsidRDefault="000972A8" w:rsidP="000972A8">
      <w:pPr>
        <w:pStyle w:val="NormalWeb"/>
        <w:contextualSpacing/>
        <w:rPr>
          <w:rFonts w:asciiTheme="minorHAnsi" w:hAnsiTheme="minorHAnsi" w:cstheme="minorHAnsi"/>
          <w:sz w:val="22"/>
          <w:szCs w:val="22"/>
        </w:rPr>
      </w:pPr>
    </w:p>
    <w:p w14:paraId="74B12B42" w14:textId="77777777" w:rsidR="000972A8" w:rsidRPr="00486B0B" w:rsidRDefault="000972A8" w:rsidP="000972A8">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A group photo is not enough, the concert flyer must also mention:</w:t>
      </w:r>
    </w:p>
    <w:p w14:paraId="4BD58979" w14:textId="55673DF1" w:rsidR="000972A8" w:rsidRPr="00486B0B" w:rsidRDefault="000972A8" w:rsidP="000972A8">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The name(s) of the group(s)</w:t>
      </w:r>
    </w:p>
    <w:p w14:paraId="5A07C298" w14:textId="432DDF9C" w:rsidR="000972A8" w:rsidRPr="00486B0B" w:rsidRDefault="000972A8" w:rsidP="000972A8">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Their musical style</w:t>
      </w:r>
    </w:p>
    <w:p w14:paraId="76C120AD" w14:textId="77777777" w:rsidR="000972A8" w:rsidRPr="00486B0B" w:rsidRDefault="000972A8" w:rsidP="000972A8">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lastRenderedPageBreak/>
        <w:t>• City of origin (or region) + country if the group is foreign</w:t>
      </w:r>
    </w:p>
    <w:p w14:paraId="6A0F766B" w14:textId="77777777" w:rsidR="000972A8" w:rsidRPr="00486B0B" w:rsidRDefault="000972A8" w:rsidP="000972A8">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A biography / presentation of the groups in French (or in English), even brief</w:t>
      </w:r>
    </w:p>
    <w:p w14:paraId="761654D3" w14:textId="64C321EB" w:rsidR="00A72734" w:rsidRPr="00486B0B" w:rsidRDefault="000972A8" w:rsidP="000972A8">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Entrance fee (presale / on site)</w:t>
      </w:r>
    </w:p>
    <w:p w14:paraId="29532CE6" w14:textId="77777777" w:rsidR="00FE0C64" w:rsidRPr="00486B0B" w:rsidRDefault="00FE0C64" w:rsidP="00FE0C64">
      <w:pPr>
        <w:pStyle w:val="NormalWeb"/>
        <w:contextualSpacing/>
        <w:rPr>
          <w:rFonts w:asciiTheme="minorHAnsi" w:hAnsiTheme="minorHAnsi" w:cstheme="minorHAnsi"/>
          <w:sz w:val="22"/>
          <w:szCs w:val="22"/>
          <w:lang w:val="en-US"/>
        </w:rPr>
      </w:pPr>
    </w:p>
    <w:p w14:paraId="67C88653" w14:textId="1A695F8F" w:rsidR="00FE0C64" w:rsidRPr="00486B0B" w:rsidRDefault="00FE0C64" w:rsidP="00FE0C64">
      <w:pPr>
        <w:pStyle w:val="NormalWeb"/>
        <w:contextualSpacing/>
        <w:rPr>
          <w:rFonts w:asciiTheme="minorHAnsi" w:hAnsiTheme="minorHAnsi" w:cstheme="minorHAnsi"/>
          <w:b/>
          <w:bCs/>
          <w:sz w:val="22"/>
          <w:szCs w:val="22"/>
          <w:u w:val="single"/>
          <w:lang w:val="en-US"/>
        </w:rPr>
      </w:pPr>
      <w:r w:rsidRPr="00486B0B">
        <w:rPr>
          <w:rFonts w:asciiTheme="minorHAnsi" w:hAnsiTheme="minorHAnsi" w:cstheme="minorHAnsi"/>
          <w:b/>
          <w:bCs/>
          <w:sz w:val="22"/>
          <w:szCs w:val="22"/>
          <w:u w:val="single"/>
          <w:lang w:val="en-US"/>
        </w:rPr>
        <w:t>Mandatory elements :</w:t>
      </w:r>
    </w:p>
    <w:p w14:paraId="5783AB8B" w14:textId="72F1CDC3" w:rsidR="008D1E7E" w:rsidRPr="00486B0B" w:rsidRDefault="008D1E7E" w:rsidP="00FE0C64">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xml:space="preserve">• </w:t>
      </w:r>
      <w:r w:rsidR="000456D0" w:rsidRPr="00486B0B">
        <w:rPr>
          <w:rFonts w:asciiTheme="minorHAnsi" w:hAnsiTheme="minorHAnsi" w:cstheme="minorHAnsi"/>
          <w:sz w:val="22"/>
          <w:szCs w:val="22"/>
          <w:lang w:val="en-US"/>
        </w:rPr>
        <w:t>Logo of the Music Factory downloadable from www.lusineamusique.fr/telechargement</w:t>
      </w:r>
    </w:p>
    <w:p w14:paraId="21B0E4D3" w14:textId="0AC6102D" w:rsidR="000456D0" w:rsidRDefault="000456D0" w:rsidP="000456D0">
      <w:pPr>
        <w:pStyle w:val="NormalWeb"/>
        <w:contextualSpacing/>
        <w:rPr>
          <w:rFonts w:asciiTheme="minorHAnsi" w:hAnsiTheme="minorHAnsi" w:cstheme="minorHAnsi"/>
          <w:sz w:val="22"/>
          <w:szCs w:val="22"/>
        </w:rPr>
      </w:pPr>
      <w:r w:rsidRPr="000972A8">
        <w:rPr>
          <w:rFonts w:asciiTheme="minorHAnsi" w:hAnsiTheme="minorHAnsi" w:cstheme="minorHAnsi"/>
          <w:sz w:val="22"/>
          <w:szCs w:val="22"/>
        </w:rPr>
        <w:t xml:space="preserve">• </w:t>
      </w:r>
      <w:r>
        <w:rPr>
          <w:rFonts w:asciiTheme="minorHAnsi" w:hAnsiTheme="minorHAnsi" w:cstheme="minorHAnsi"/>
          <w:sz w:val="22"/>
          <w:szCs w:val="22"/>
        </w:rPr>
        <w:t xml:space="preserve">L’Usine à Musique adress </w:t>
      </w:r>
      <w:r w:rsidRPr="00FE0C64">
        <w:rPr>
          <w:rFonts w:asciiTheme="minorHAnsi" w:hAnsiTheme="minorHAnsi" w:cstheme="minorHAnsi"/>
          <w:sz w:val="22"/>
          <w:szCs w:val="22"/>
        </w:rPr>
        <w:t>: "Rue Louis Bonin - 31200 Toulouse"</w:t>
      </w:r>
    </w:p>
    <w:p w14:paraId="1A474334" w14:textId="2514077B" w:rsidR="000456D0" w:rsidRPr="00486B0B" w:rsidRDefault="000456D0" w:rsidP="000456D0">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xml:space="preserve">• </w:t>
      </w:r>
      <w:r w:rsidR="00D04770" w:rsidRPr="00486B0B">
        <w:rPr>
          <w:rFonts w:asciiTheme="minorHAnsi" w:hAnsiTheme="minorHAnsi" w:cstheme="minorHAnsi"/>
          <w:sz w:val="22"/>
          <w:szCs w:val="22"/>
          <w:lang w:val="en-US"/>
        </w:rPr>
        <w:t>Participation fee (PAF in french)</w:t>
      </w:r>
    </w:p>
    <w:p w14:paraId="648C5BDD" w14:textId="77777777" w:rsidR="00F40FF9" w:rsidRPr="00D46D8A" w:rsidRDefault="000456D0" w:rsidP="00F40FF9">
      <w:pPr>
        <w:pStyle w:val="NormalWeb"/>
        <w:contextualSpacing/>
        <w:rPr>
          <w:rFonts w:asciiTheme="minorHAnsi" w:hAnsiTheme="minorHAnsi" w:cstheme="minorHAnsi"/>
          <w:sz w:val="22"/>
          <w:szCs w:val="22"/>
        </w:rPr>
      </w:pPr>
      <w:r w:rsidRPr="000972A8">
        <w:rPr>
          <w:rFonts w:asciiTheme="minorHAnsi" w:hAnsiTheme="minorHAnsi" w:cstheme="minorHAnsi"/>
          <w:sz w:val="22"/>
          <w:szCs w:val="22"/>
        </w:rPr>
        <w:t xml:space="preserve">• </w:t>
      </w:r>
      <w:r w:rsidR="00F40FF9" w:rsidRPr="00FE0C64">
        <w:rPr>
          <w:rFonts w:asciiTheme="minorHAnsi" w:hAnsiTheme="minorHAnsi" w:cstheme="minorHAnsi"/>
          <w:sz w:val="22"/>
          <w:szCs w:val="22"/>
        </w:rPr>
        <w:t>Concert start time</w:t>
      </w:r>
    </w:p>
    <w:p w14:paraId="7928065D" w14:textId="482A8B8C" w:rsidR="00622364" w:rsidRDefault="00622364" w:rsidP="00FE0C64">
      <w:pPr>
        <w:pStyle w:val="NormalWeb"/>
        <w:contextualSpacing/>
        <w:rPr>
          <w:rFonts w:asciiTheme="minorHAnsi" w:hAnsiTheme="minorHAnsi" w:cstheme="minorHAnsi"/>
          <w:sz w:val="22"/>
          <w:szCs w:val="22"/>
        </w:rPr>
      </w:pPr>
    </w:p>
    <w:p w14:paraId="1C0D81DE" w14:textId="77777777" w:rsidR="00893867" w:rsidRPr="00486B0B" w:rsidRDefault="00893867" w:rsidP="00742162">
      <w:pPr>
        <w:pStyle w:val="NormalWeb"/>
        <w:numPr>
          <w:ilvl w:val="0"/>
          <w:numId w:val="3"/>
        </w:numPr>
        <w:contextualSpacing/>
        <w:rPr>
          <w:rFonts w:asciiTheme="minorHAnsi" w:hAnsiTheme="minorHAnsi" w:cstheme="minorHAnsi"/>
          <w:b/>
          <w:bCs/>
          <w:sz w:val="22"/>
          <w:szCs w:val="22"/>
          <w:lang w:val="en-US"/>
        </w:rPr>
      </w:pPr>
      <w:r w:rsidRPr="00486B0B">
        <w:rPr>
          <w:rFonts w:asciiTheme="minorHAnsi" w:hAnsiTheme="minorHAnsi" w:cstheme="minorHAnsi"/>
          <w:b/>
          <w:bCs/>
          <w:sz w:val="22"/>
          <w:szCs w:val="22"/>
          <w:lang w:val="en-US"/>
        </w:rPr>
        <w:t>In the description of the event, note:</w:t>
      </w:r>
    </w:p>
    <w:p w14:paraId="0B0762D4" w14:textId="365D4D02" w:rsidR="00893867" w:rsidRPr="00486B0B" w:rsidRDefault="00893867" w:rsidP="00893867">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The name of the groups</w:t>
      </w:r>
    </w:p>
    <w:p w14:paraId="356708D4" w14:textId="77777777" w:rsidR="00893867" w:rsidRPr="00486B0B" w:rsidRDefault="00893867" w:rsidP="00893867">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A presentation text for each group</w:t>
      </w:r>
    </w:p>
    <w:p w14:paraId="4CCA6E21" w14:textId="77777777" w:rsidR="00893867" w:rsidRPr="00486B0B" w:rsidRDefault="00893867" w:rsidP="00893867">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Links to listen to / see them (Youtube, Bandcamp, etc.)</w:t>
      </w:r>
    </w:p>
    <w:p w14:paraId="0CEFBBE9" w14:textId="4010E78C" w:rsidR="00893867" w:rsidRPr="00486B0B" w:rsidRDefault="00893867" w:rsidP="00893867">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The price (pre</w:t>
      </w:r>
      <w:r w:rsidR="00486B0B">
        <w:rPr>
          <w:rFonts w:asciiTheme="minorHAnsi" w:hAnsiTheme="minorHAnsi" w:cstheme="minorHAnsi"/>
          <w:sz w:val="22"/>
          <w:szCs w:val="22"/>
          <w:lang w:val="en-US"/>
        </w:rPr>
        <w:t>-</w:t>
      </w:r>
      <w:r w:rsidRPr="00486B0B">
        <w:rPr>
          <w:rFonts w:asciiTheme="minorHAnsi" w:hAnsiTheme="minorHAnsi" w:cstheme="minorHAnsi"/>
          <w:sz w:val="22"/>
          <w:szCs w:val="22"/>
          <w:lang w:val="en-US"/>
        </w:rPr>
        <w:t>sale and on site if necessary)</w:t>
      </w:r>
    </w:p>
    <w:p w14:paraId="64089DE7" w14:textId="638FC88A" w:rsidR="00893867" w:rsidRPr="00486B0B" w:rsidRDefault="00893867" w:rsidP="00893867">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The band order (if you don't already know the band order, just mention the time of the "start of the concerts"</w:t>
      </w:r>
      <w:r w:rsidR="00CD55E2" w:rsidRPr="00486B0B">
        <w:rPr>
          <w:rFonts w:asciiTheme="minorHAnsi" w:hAnsiTheme="minorHAnsi" w:cstheme="minorHAnsi"/>
          <w:sz w:val="22"/>
          <w:szCs w:val="22"/>
          <w:lang w:val="en-US"/>
        </w:rPr>
        <w:t xml:space="preserve"> </w:t>
      </w:r>
      <w:r w:rsidR="00486B0B">
        <w:rPr>
          <w:rFonts w:asciiTheme="minorHAnsi" w:hAnsiTheme="minorHAnsi" w:cstheme="minorHAnsi"/>
          <w:sz w:val="22"/>
          <w:szCs w:val="22"/>
          <w:lang w:val="en-US"/>
        </w:rPr>
        <w:t>(</w:t>
      </w:r>
      <w:r w:rsidR="00CD55E2" w:rsidRPr="00486B0B">
        <w:rPr>
          <w:rFonts w:asciiTheme="minorHAnsi" w:hAnsiTheme="minorHAnsi" w:cstheme="minorHAnsi"/>
          <w:sz w:val="22"/>
          <w:szCs w:val="22"/>
          <w:lang w:val="en-US"/>
        </w:rPr>
        <w:t xml:space="preserve">but </w:t>
      </w:r>
      <w:r w:rsidR="00E82A6A" w:rsidRPr="00486B0B">
        <w:rPr>
          <w:rFonts w:asciiTheme="minorHAnsi" w:hAnsiTheme="minorHAnsi" w:cstheme="minorHAnsi"/>
          <w:sz w:val="22"/>
          <w:szCs w:val="22"/>
          <w:lang w:val="en-US"/>
        </w:rPr>
        <w:t>d</w:t>
      </w:r>
      <w:r w:rsidRPr="00486B0B">
        <w:rPr>
          <w:rFonts w:asciiTheme="minorHAnsi" w:hAnsiTheme="minorHAnsi" w:cstheme="minorHAnsi"/>
          <w:sz w:val="22"/>
          <w:szCs w:val="22"/>
          <w:lang w:val="en-US"/>
        </w:rPr>
        <w:t>o not put "opening doors" because we are open 6 days a week from 11am</w:t>
      </w:r>
      <w:r w:rsidR="00E82A6A" w:rsidRPr="00486B0B">
        <w:rPr>
          <w:rFonts w:asciiTheme="minorHAnsi" w:hAnsiTheme="minorHAnsi" w:cstheme="minorHAnsi"/>
          <w:sz w:val="22"/>
          <w:szCs w:val="22"/>
          <w:lang w:val="en-US"/>
        </w:rPr>
        <w:t>)</w:t>
      </w:r>
      <w:r w:rsidRPr="00486B0B">
        <w:rPr>
          <w:rFonts w:asciiTheme="minorHAnsi" w:hAnsiTheme="minorHAnsi" w:cstheme="minorHAnsi"/>
          <w:sz w:val="22"/>
          <w:szCs w:val="22"/>
          <w:lang w:val="en-US"/>
        </w:rPr>
        <w:t>.</w:t>
      </w:r>
    </w:p>
    <w:p w14:paraId="2C5CEF94" w14:textId="1E24953B" w:rsidR="00ED38E6" w:rsidRPr="00486B0B" w:rsidRDefault="00ED38E6" w:rsidP="00893867">
      <w:pPr>
        <w:pStyle w:val="NormalWeb"/>
        <w:contextualSpacing/>
        <w:rPr>
          <w:rFonts w:asciiTheme="minorHAnsi" w:hAnsiTheme="minorHAnsi" w:cstheme="minorHAnsi"/>
          <w:sz w:val="22"/>
          <w:szCs w:val="22"/>
          <w:lang w:val="en-US"/>
        </w:rPr>
      </w:pPr>
    </w:p>
    <w:p w14:paraId="7C7DBEA3" w14:textId="4B91E99B" w:rsidR="001F38BD" w:rsidRPr="00486B0B" w:rsidRDefault="001F38BD" w:rsidP="00893867">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As the communication is done in a collaborative way, please add the date / name of our place on all the communication media of the groups</w:t>
      </w:r>
    </w:p>
    <w:p w14:paraId="37BBC98F" w14:textId="3A303C28" w:rsidR="00D06BA0" w:rsidRPr="00486B0B" w:rsidRDefault="00D06BA0" w:rsidP="00893867">
      <w:pPr>
        <w:pStyle w:val="NormalWeb"/>
        <w:contextualSpacing/>
        <w:rPr>
          <w:rFonts w:asciiTheme="minorHAnsi" w:hAnsiTheme="minorHAnsi" w:cstheme="minorHAnsi"/>
          <w:sz w:val="22"/>
          <w:szCs w:val="22"/>
          <w:lang w:val="en-US"/>
        </w:rPr>
      </w:pPr>
    </w:p>
    <w:p w14:paraId="2E0B7161" w14:textId="77777777" w:rsidR="00B30C94" w:rsidRPr="005B2AB2" w:rsidRDefault="00D06BA0" w:rsidP="00B30C94">
      <w:pPr>
        <w:pStyle w:val="Titre1"/>
      </w:pPr>
      <w:r w:rsidRPr="00486B0B">
        <w:rPr>
          <w:rFonts w:cstheme="minorHAnsi"/>
          <w:lang w:val="en-US"/>
        </w:rPr>
        <w:br w:type="page"/>
      </w:r>
      <w:bookmarkStart w:id="4" w:name="_Toc34755961"/>
      <w:r w:rsidR="00B30C94">
        <w:lastRenderedPageBreak/>
        <w:t>Rider concert Usine à Musique</w:t>
      </w:r>
      <w:bookmarkEnd w:id="4"/>
    </w:p>
    <w:p w14:paraId="0809583F" w14:textId="77777777" w:rsidR="00B30C94" w:rsidRPr="00AE7357" w:rsidRDefault="00B30C94" w:rsidP="00B30C94">
      <w:pPr>
        <w:pStyle w:val="NormalWeb"/>
        <w:spacing w:before="0" w:beforeAutospacing="0"/>
        <w:contextualSpacing/>
        <w:rPr>
          <w:rFonts w:asciiTheme="minorHAnsi" w:hAnsiTheme="minorHAnsi" w:cstheme="minorHAnsi"/>
          <w:b/>
          <w:bCs/>
          <w:color w:val="002060"/>
          <w:sz w:val="22"/>
          <w:szCs w:val="22"/>
        </w:rPr>
      </w:pPr>
    </w:p>
    <w:p w14:paraId="698B0E16" w14:textId="77777777" w:rsidR="00B30C94" w:rsidRPr="00486B0B" w:rsidRDefault="00B30C94" w:rsidP="00B30C94">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This rider is of course for information on timetables, it does not manage delays, traffic jams, transport breakdowns or other logistical concerns.</w:t>
      </w:r>
    </w:p>
    <w:p w14:paraId="16A85619" w14:textId="77777777" w:rsidR="00B30C94" w:rsidRPr="00486B0B" w:rsidRDefault="00B30C94" w:rsidP="00B30C94">
      <w:pPr>
        <w:pStyle w:val="NormalWeb"/>
        <w:spacing w:before="0" w:beforeAutospacing="0"/>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On the other hand, it engages the participants according to their roles and services.</w:t>
      </w:r>
    </w:p>
    <w:p w14:paraId="52FBAEAF" w14:textId="77777777" w:rsidR="00B30C94" w:rsidRPr="00486B0B" w:rsidRDefault="00B30C94" w:rsidP="00B30C94">
      <w:pPr>
        <w:pStyle w:val="NormalWeb"/>
        <w:spacing w:before="0" w:beforeAutospacing="0"/>
        <w:contextualSpacing/>
        <w:rPr>
          <w:rFonts w:asciiTheme="minorHAnsi" w:hAnsiTheme="minorHAnsi" w:cstheme="minorHAnsi"/>
          <w:sz w:val="22"/>
          <w:szCs w:val="22"/>
          <w:lang w:val="en-US"/>
        </w:rPr>
      </w:pPr>
    </w:p>
    <w:tbl>
      <w:tblPr>
        <w:tblStyle w:val="Grilledutableau"/>
        <w:tblpPr w:leftFromText="141" w:rightFromText="141" w:vertAnchor="text" w:horzAnchor="margin" w:tblpY="101"/>
        <w:tblW w:w="0" w:type="auto"/>
        <w:tblLook w:val="04A0" w:firstRow="1" w:lastRow="0" w:firstColumn="1" w:lastColumn="0" w:noHBand="0" w:noVBand="1"/>
      </w:tblPr>
      <w:tblGrid>
        <w:gridCol w:w="837"/>
        <w:gridCol w:w="8225"/>
      </w:tblGrid>
      <w:tr w:rsidR="00B30C94" w14:paraId="0F9C68E3" w14:textId="77777777" w:rsidTr="00121967">
        <w:tc>
          <w:tcPr>
            <w:tcW w:w="9630" w:type="dxa"/>
            <w:gridSpan w:val="2"/>
            <w:tcBorders>
              <w:top w:val="single" w:sz="4" w:space="0" w:color="auto"/>
              <w:left w:val="single" w:sz="4" w:space="0" w:color="auto"/>
              <w:bottom w:val="single" w:sz="4" w:space="0" w:color="auto"/>
              <w:right w:val="single" w:sz="4" w:space="0" w:color="auto"/>
            </w:tcBorders>
            <w:hideMark/>
          </w:tcPr>
          <w:p w14:paraId="1C6952DB" w14:textId="77777777" w:rsidR="00B30C94" w:rsidRDefault="00B30C94" w:rsidP="00121967">
            <w:pPr>
              <w:pStyle w:val="Sansinterligne"/>
              <w:spacing w:line="276" w:lineRule="auto"/>
              <w:jc w:val="both"/>
              <w:rPr>
                <w:b/>
                <w:bCs/>
                <w:sz w:val="20"/>
                <w:szCs w:val="20"/>
              </w:rPr>
            </w:pPr>
            <w:r>
              <w:rPr>
                <w:b/>
                <w:bCs/>
                <w:sz w:val="20"/>
                <w:szCs w:val="20"/>
              </w:rPr>
              <w:t>Rider</w:t>
            </w:r>
          </w:p>
        </w:tc>
      </w:tr>
      <w:tr w:rsidR="00B30C94" w14:paraId="443CE4E1"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7E709152" w14:textId="77777777" w:rsidR="00B30C94" w:rsidRDefault="00B30C94" w:rsidP="00121967">
            <w:pPr>
              <w:pStyle w:val="Sansinterligne"/>
              <w:spacing w:line="276" w:lineRule="auto"/>
              <w:jc w:val="both"/>
              <w:rPr>
                <w:sz w:val="20"/>
                <w:szCs w:val="20"/>
              </w:rPr>
            </w:pPr>
            <w:r>
              <w:rPr>
                <w:sz w:val="20"/>
                <w:szCs w:val="20"/>
              </w:rPr>
              <w:t>10 :00</w:t>
            </w:r>
          </w:p>
        </w:tc>
        <w:tc>
          <w:tcPr>
            <w:tcW w:w="8784" w:type="dxa"/>
            <w:tcBorders>
              <w:top w:val="single" w:sz="4" w:space="0" w:color="auto"/>
              <w:left w:val="single" w:sz="4" w:space="0" w:color="auto"/>
              <w:bottom w:val="single" w:sz="4" w:space="0" w:color="auto"/>
              <w:right w:val="single" w:sz="4" w:space="0" w:color="auto"/>
            </w:tcBorders>
          </w:tcPr>
          <w:p w14:paraId="3F83F438" w14:textId="77777777" w:rsidR="00B30C94" w:rsidRDefault="00B30C94" w:rsidP="00121967">
            <w:pPr>
              <w:pStyle w:val="Sansinterligne"/>
              <w:jc w:val="both"/>
              <w:rPr>
                <w:sz w:val="20"/>
                <w:szCs w:val="20"/>
              </w:rPr>
            </w:pPr>
          </w:p>
        </w:tc>
      </w:tr>
      <w:tr w:rsidR="00B30C94" w14:paraId="538AA5E4"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6F257216" w14:textId="77777777" w:rsidR="00B30C94" w:rsidRDefault="00B30C94" w:rsidP="00121967">
            <w:pPr>
              <w:pStyle w:val="Sansinterligne"/>
              <w:spacing w:line="276" w:lineRule="auto"/>
              <w:jc w:val="both"/>
              <w:rPr>
                <w:sz w:val="20"/>
                <w:szCs w:val="20"/>
              </w:rPr>
            </w:pPr>
            <w:r>
              <w:rPr>
                <w:sz w:val="20"/>
                <w:szCs w:val="20"/>
              </w:rPr>
              <w:t xml:space="preserve">10 :30 </w:t>
            </w:r>
          </w:p>
        </w:tc>
        <w:tc>
          <w:tcPr>
            <w:tcW w:w="8784" w:type="dxa"/>
            <w:tcBorders>
              <w:top w:val="single" w:sz="4" w:space="0" w:color="auto"/>
              <w:left w:val="single" w:sz="4" w:space="0" w:color="auto"/>
              <w:bottom w:val="single" w:sz="4" w:space="0" w:color="auto"/>
              <w:right w:val="single" w:sz="4" w:space="0" w:color="auto"/>
            </w:tcBorders>
          </w:tcPr>
          <w:p w14:paraId="0A96BAD8" w14:textId="77777777" w:rsidR="00B30C94" w:rsidRDefault="00B30C94" w:rsidP="00121967">
            <w:pPr>
              <w:pStyle w:val="Sansinterligne"/>
              <w:jc w:val="both"/>
              <w:rPr>
                <w:sz w:val="20"/>
                <w:szCs w:val="20"/>
              </w:rPr>
            </w:pPr>
          </w:p>
        </w:tc>
      </w:tr>
      <w:tr w:rsidR="00B30C94" w14:paraId="162DA49A"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090B093A" w14:textId="77777777" w:rsidR="00B30C94" w:rsidRDefault="00B30C94" w:rsidP="00121967">
            <w:pPr>
              <w:pStyle w:val="Sansinterligne"/>
              <w:spacing w:line="276" w:lineRule="auto"/>
              <w:jc w:val="both"/>
              <w:rPr>
                <w:sz w:val="20"/>
                <w:szCs w:val="20"/>
              </w:rPr>
            </w:pPr>
            <w:r>
              <w:rPr>
                <w:sz w:val="20"/>
                <w:szCs w:val="20"/>
              </w:rPr>
              <w:t>11 :00</w:t>
            </w:r>
          </w:p>
        </w:tc>
        <w:tc>
          <w:tcPr>
            <w:tcW w:w="8784" w:type="dxa"/>
            <w:tcBorders>
              <w:top w:val="single" w:sz="4" w:space="0" w:color="auto"/>
              <w:left w:val="single" w:sz="4" w:space="0" w:color="auto"/>
              <w:bottom w:val="single" w:sz="4" w:space="0" w:color="auto"/>
              <w:right w:val="single" w:sz="4" w:space="0" w:color="auto"/>
            </w:tcBorders>
          </w:tcPr>
          <w:p w14:paraId="076DB10B" w14:textId="77777777" w:rsidR="00B30C94" w:rsidRDefault="00B30C94" w:rsidP="00121967">
            <w:pPr>
              <w:pStyle w:val="Sansinterligne"/>
              <w:jc w:val="both"/>
              <w:rPr>
                <w:sz w:val="20"/>
                <w:szCs w:val="20"/>
              </w:rPr>
            </w:pPr>
          </w:p>
        </w:tc>
      </w:tr>
      <w:tr w:rsidR="00B30C94" w14:paraId="7E672EE4"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701064DC" w14:textId="77777777" w:rsidR="00B30C94" w:rsidRDefault="00B30C94" w:rsidP="00121967">
            <w:pPr>
              <w:pStyle w:val="Sansinterligne"/>
              <w:spacing w:line="276" w:lineRule="auto"/>
              <w:jc w:val="both"/>
              <w:rPr>
                <w:sz w:val="20"/>
                <w:szCs w:val="20"/>
              </w:rPr>
            </w:pPr>
            <w:r>
              <w:rPr>
                <w:sz w:val="20"/>
                <w:szCs w:val="20"/>
              </w:rPr>
              <w:t>11 :30</w:t>
            </w:r>
          </w:p>
        </w:tc>
        <w:tc>
          <w:tcPr>
            <w:tcW w:w="8784" w:type="dxa"/>
            <w:tcBorders>
              <w:top w:val="single" w:sz="4" w:space="0" w:color="auto"/>
              <w:left w:val="single" w:sz="4" w:space="0" w:color="auto"/>
              <w:bottom w:val="single" w:sz="4" w:space="0" w:color="auto"/>
              <w:right w:val="single" w:sz="4" w:space="0" w:color="auto"/>
            </w:tcBorders>
          </w:tcPr>
          <w:p w14:paraId="3FFA3F9D" w14:textId="77777777" w:rsidR="00B30C94" w:rsidRDefault="00B30C94" w:rsidP="00121967">
            <w:pPr>
              <w:pStyle w:val="Sansinterligne"/>
              <w:jc w:val="both"/>
              <w:rPr>
                <w:sz w:val="20"/>
                <w:szCs w:val="20"/>
              </w:rPr>
            </w:pPr>
          </w:p>
        </w:tc>
      </w:tr>
      <w:tr w:rsidR="00B30C94" w14:paraId="516695F1"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577EDE42" w14:textId="77777777" w:rsidR="00B30C94" w:rsidRDefault="00B30C94" w:rsidP="00121967">
            <w:pPr>
              <w:pStyle w:val="Sansinterligne"/>
              <w:spacing w:line="276" w:lineRule="auto"/>
              <w:jc w:val="both"/>
              <w:rPr>
                <w:sz w:val="20"/>
                <w:szCs w:val="20"/>
              </w:rPr>
            </w:pPr>
            <w:r>
              <w:rPr>
                <w:sz w:val="20"/>
                <w:szCs w:val="20"/>
              </w:rPr>
              <w:t>12 :00</w:t>
            </w:r>
          </w:p>
        </w:tc>
        <w:tc>
          <w:tcPr>
            <w:tcW w:w="8784" w:type="dxa"/>
            <w:tcBorders>
              <w:top w:val="single" w:sz="4" w:space="0" w:color="auto"/>
              <w:left w:val="single" w:sz="4" w:space="0" w:color="auto"/>
              <w:bottom w:val="single" w:sz="4" w:space="0" w:color="auto"/>
              <w:right w:val="single" w:sz="4" w:space="0" w:color="auto"/>
            </w:tcBorders>
          </w:tcPr>
          <w:p w14:paraId="39216684" w14:textId="77777777" w:rsidR="00B30C94" w:rsidRDefault="00B30C94" w:rsidP="00121967">
            <w:pPr>
              <w:pStyle w:val="Sansinterligne"/>
              <w:jc w:val="both"/>
              <w:rPr>
                <w:sz w:val="20"/>
                <w:szCs w:val="20"/>
              </w:rPr>
            </w:pPr>
          </w:p>
        </w:tc>
      </w:tr>
      <w:tr w:rsidR="00B30C94" w14:paraId="1CFE2C9D"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67931D09" w14:textId="77777777" w:rsidR="00B30C94" w:rsidRDefault="00B30C94" w:rsidP="00121967">
            <w:pPr>
              <w:pStyle w:val="Sansinterligne"/>
              <w:spacing w:line="276" w:lineRule="auto"/>
              <w:jc w:val="both"/>
              <w:rPr>
                <w:sz w:val="20"/>
                <w:szCs w:val="20"/>
              </w:rPr>
            </w:pPr>
            <w:r>
              <w:rPr>
                <w:sz w:val="20"/>
                <w:szCs w:val="20"/>
              </w:rPr>
              <w:t>12 :30</w:t>
            </w:r>
          </w:p>
        </w:tc>
        <w:tc>
          <w:tcPr>
            <w:tcW w:w="8784" w:type="dxa"/>
            <w:tcBorders>
              <w:top w:val="single" w:sz="4" w:space="0" w:color="auto"/>
              <w:left w:val="single" w:sz="4" w:space="0" w:color="auto"/>
              <w:bottom w:val="single" w:sz="4" w:space="0" w:color="auto"/>
              <w:right w:val="single" w:sz="4" w:space="0" w:color="auto"/>
            </w:tcBorders>
          </w:tcPr>
          <w:p w14:paraId="11CDBDFC" w14:textId="77777777" w:rsidR="00B30C94" w:rsidRDefault="00B30C94" w:rsidP="00121967">
            <w:pPr>
              <w:pStyle w:val="Sansinterligne"/>
              <w:jc w:val="both"/>
              <w:rPr>
                <w:sz w:val="20"/>
                <w:szCs w:val="20"/>
              </w:rPr>
            </w:pPr>
          </w:p>
        </w:tc>
      </w:tr>
      <w:tr w:rsidR="00B30C94" w14:paraId="472F2DC8"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5E024220" w14:textId="77777777" w:rsidR="00B30C94" w:rsidRDefault="00B30C94" w:rsidP="00121967">
            <w:pPr>
              <w:pStyle w:val="Sansinterligne"/>
              <w:spacing w:line="276" w:lineRule="auto"/>
              <w:jc w:val="both"/>
              <w:rPr>
                <w:sz w:val="20"/>
                <w:szCs w:val="20"/>
              </w:rPr>
            </w:pPr>
            <w:r>
              <w:rPr>
                <w:sz w:val="20"/>
                <w:szCs w:val="20"/>
              </w:rPr>
              <w:t>13 :00</w:t>
            </w:r>
          </w:p>
        </w:tc>
        <w:tc>
          <w:tcPr>
            <w:tcW w:w="8784" w:type="dxa"/>
            <w:tcBorders>
              <w:top w:val="single" w:sz="4" w:space="0" w:color="auto"/>
              <w:left w:val="single" w:sz="4" w:space="0" w:color="auto"/>
              <w:bottom w:val="single" w:sz="4" w:space="0" w:color="auto"/>
              <w:right w:val="single" w:sz="4" w:space="0" w:color="auto"/>
            </w:tcBorders>
          </w:tcPr>
          <w:p w14:paraId="17AF9D38" w14:textId="77777777" w:rsidR="00B30C94" w:rsidRDefault="00B30C94" w:rsidP="00121967">
            <w:pPr>
              <w:pStyle w:val="Sansinterligne"/>
              <w:jc w:val="both"/>
              <w:rPr>
                <w:sz w:val="20"/>
                <w:szCs w:val="20"/>
              </w:rPr>
            </w:pPr>
          </w:p>
        </w:tc>
      </w:tr>
      <w:tr w:rsidR="00B30C94" w14:paraId="2B6522EF"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77FC3396" w14:textId="77777777" w:rsidR="00B30C94" w:rsidRDefault="00B30C94" w:rsidP="00121967">
            <w:pPr>
              <w:pStyle w:val="Sansinterligne"/>
              <w:spacing w:line="276" w:lineRule="auto"/>
              <w:jc w:val="both"/>
              <w:rPr>
                <w:sz w:val="20"/>
                <w:szCs w:val="20"/>
              </w:rPr>
            </w:pPr>
            <w:r>
              <w:rPr>
                <w:sz w:val="20"/>
                <w:szCs w:val="20"/>
              </w:rPr>
              <w:t>13 :30</w:t>
            </w:r>
          </w:p>
        </w:tc>
        <w:tc>
          <w:tcPr>
            <w:tcW w:w="8784" w:type="dxa"/>
            <w:tcBorders>
              <w:top w:val="single" w:sz="4" w:space="0" w:color="auto"/>
              <w:left w:val="single" w:sz="4" w:space="0" w:color="auto"/>
              <w:bottom w:val="single" w:sz="4" w:space="0" w:color="auto"/>
              <w:right w:val="single" w:sz="4" w:space="0" w:color="auto"/>
            </w:tcBorders>
          </w:tcPr>
          <w:p w14:paraId="2153EAD8" w14:textId="77777777" w:rsidR="00B30C94" w:rsidRDefault="00B30C94" w:rsidP="00121967">
            <w:pPr>
              <w:pStyle w:val="Sansinterligne"/>
              <w:jc w:val="both"/>
              <w:rPr>
                <w:sz w:val="20"/>
                <w:szCs w:val="20"/>
              </w:rPr>
            </w:pPr>
          </w:p>
        </w:tc>
      </w:tr>
      <w:tr w:rsidR="00B30C94" w14:paraId="02D057E2"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61F9E2B8" w14:textId="77777777" w:rsidR="00B30C94" w:rsidRDefault="00B30C94" w:rsidP="00121967">
            <w:pPr>
              <w:pStyle w:val="Sansinterligne"/>
              <w:spacing w:line="276" w:lineRule="auto"/>
              <w:jc w:val="both"/>
              <w:rPr>
                <w:sz w:val="20"/>
                <w:szCs w:val="20"/>
              </w:rPr>
            </w:pPr>
            <w:r>
              <w:rPr>
                <w:sz w:val="20"/>
                <w:szCs w:val="20"/>
              </w:rPr>
              <w:t>14 :00</w:t>
            </w:r>
          </w:p>
        </w:tc>
        <w:tc>
          <w:tcPr>
            <w:tcW w:w="8784" w:type="dxa"/>
            <w:tcBorders>
              <w:top w:val="single" w:sz="4" w:space="0" w:color="auto"/>
              <w:left w:val="single" w:sz="4" w:space="0" w:color="auto"/>
              <w:bottom w:val="single" w:sz="4" w:space="0" w:color="auto"/>
              <w:right w:val="single" w:sz="4" w:space="0" w:color="auto"/>
            </w:tcBorders>
          </w:tcPr>
          <w:p w14:paraId="4A7B9A04" w14:textId="77777777" w:rsidR="00B30C94" w:rsidRDefault="00B30C94" w:rsidP="00121967">
            <w:pPr>
              <w:pStyle w:val="Sansinterligne"/>
              <w:jc w:val="both"/>
              <w:rPr>
                <w:sz w:val="20"/>
                <w:szCs w:val="20"/>
              </w:rPr>
            </w:pPr>
          </w:p>
        </w:tc>
      </w:tr>
      <w:tr w:rsidR="00B30C94" w14:paraId="65D6D0C5"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0DC83712" w14:textId="77777777" w:rsidR="00B30C94" w:rsidRDefault="00B30C94" w:rsidP="00121967">
            <w:pPr>
              <w:pStyle w:val="Sansinterligne"/>
              <w:spacing w:line="276" w:lineRule="auto"/>
              <w:jc w:val="both"/>
              <w:rPr>
                <w:sz w:val="20"/>
                <w:szCs w:val="20"/>
              </w:rPr>
            </w:pPr>
            <w:r>
              <w:rPr>
                <w:sz w:val="20"/>
                <w:szCs w:val="20"/>
              </w:rPr>
              <w:t>14 :30</w:t>
            </w:r>
          </w:p>
        </w:tc>
        <w:tc>
          <w:tcPr>
            <w:tcW w:w="8784" w:type="dxa"/>
            <w:tcBorders>
              <w:top w:val="single" w:sz="4" w:space="0" w:color="auto"/>
              <w:left w:val="single" w:sz="4" w:space="0" w:color="auto"/>
              <w:bottom w:val="single" w:sz="4" w:space="0" w:color="auto"/>
              <w:right w:val="single" w:sz="4" w:space="0" w:color="auto"/>
            </w:tcBorders>
          </w:tcPr>
          <w:p w14:paraId="54F56955" w14:textId="77777777" w:rsidR="00B30C94" w:rsidRDefault="00B30C94" w:rsidP="00121967">
            <w:pPr>
              <w:pStyle w:val="Sansinterligne"/>
              <w:jc w:val="both"/>
              <w:rPr>
                <w:sz w:val="20"/>
                <w:szCs w:val="20"/>
              </w:rPr>
            </w:pPr>
          </w:p>
        </w:tc>
      </w:tr>
      <w:tr w:rsidR="00B30C94" w14:paraId="0D72AF53"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7D140F2C" w14:textId="77777777" w:rsidR="00B30C94" w:rsidRDefault="00B30C94" w:rsidP="00121967">
            <w:pPr>
              <w:pStyle w:val="Sansinterligne"/>
              <w:spacing w:line="276" w:lineRule="auto"/>
              <w:jc w:val="both"/>
              <w:rPr>
                <w:sz w:val="20"/>
                <w:szCs w:val="20"/>
              </w:rPr>
            </w:pPr>
            <w:r>
              <w:rPr>
                <w:sz w:val="20"/>
                <w:szCs w:val="20"/>
              </w:rPr>
              <w:t>15 :00</w:t>
            </w:r>
          </w:p>
        </w:tc>
        <w:tc>
          <w:tcPr>
            <w:tcW w:w="8784" w:type="dxa"/>
            <w:tcBorders>
              <w:top w:val="single" w:sz="4" w:space="0" w:color="auto"/>
              <w:left w:val="single" w:sz="4" w:space="0" w:color="auto"/>
              <w:bottom w:val="single" w:sz="4" w:space="0" w:color="auto"/>
              <w:right w:val="single" w:sz="4" w:space="0" w:color="auto"/>
            </w:tcBorders>
          </w:tcPr>
          <w:p w14:paraId="0597039F" w14:textId="77777777" w:rsidR="00B30C94" w:rsidRDefault="00B30C94" w:rsidP="00121967">
            <w:pPr>
              <w:pStyle w:val="Sansinterligne"/>
              <w:jc w:val="both"/>
              <w:rPr>
                <w:sz w:val="20"/>
                <w:szCs w:val="20"/>
              </w:rPr>
            </w:pPr>
          </w:p>
        </w:tc>
      </w:tr>
      <w:tr w:rsidR="00B30C94" w14:paraId="5D486905"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03BCBE5A" w14:textId="77777777" w:rsidR="00B30C94" w:rsidRDefault="00B30C94" w:rsidP="00121967">
            <w:pPr>
              <w:pStyle w:val="Sansinterligne"/>
              <w:spacing w:line="276" w:lineRule="auto"/>
              <w:jc w:val="both"/>
              <w:rPr>
                <w:sz w:val="20"/>
                <w:szCs w:val="20"/>
              </w:rPr>
            </w:pPr>
            <w:r>
              <w:rPr>
                <w:sz w:val="20"/>
                <w:szCs w:val="20"/>
              </w:rPr>
              <w:t>15 :30</w:t>
            </w:r>
          </w:p>
        </w:tc>
        <w:tc>
          <w:tcPr>
            <w:tcW w:w="8784" w:type="dxa"/>
            <w:tcBorders>
              <w:top w:val="single" w:sz="4" w:space="0" w:color="auto"/>
              <w:left w:val="single" w:sz="4" w:space="0" w:color="auto"/>
              <w:bottom w:val="single" w:sz="4" w:space="0" w:color="auto"/>
              <w:right w:val="single" w:sz="4" w:space="0" w:color="auto"/>
            </w:tcBorders>
          </w:tcPr>
          <w:p w14:paraId="7ADF22D6" w14:textId="77777777" w:rsidR="00B30C94" w:rsidRDefault="00B30C94" w:rsidP="00121967">
            <w:pPr>
              <w:pStyle w:val="Sansinterligne"/>
              <w:jc w:val="both"/>
              <w:rPr>
                <w:sz w:val="20"/>
                <w:szCs w:val="20"/>
              </w:rPr>
            </w:pPr>
          </w:p>
        </w:tc>
      </w:tr>
      <w:tr w:rsidR="00B30C94" w:rsidRPr="00486B0B" w14:paraId="0CC22F6C"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3DF1D9A1" w14:textId="77777777" w:rsidR="00B30C94" w:rsidRDefault="00B30C94" w:rsidP="00121967">
            <w:pPr>
              <w:pStyle w:val="Sansinterligne"/>
              <w:spacing w:line="276" w:lineRule="auto"/>
              <w:jc w:val="both"/>
              <w:rPr>
                <w:sz w:val="20"/>
                <w:szCs w:val="20"/>
              </w:rPr>
            </w:pPr>
            <w:r>
              <w:rPr>
                <w:sz w:val="20"/>
                <w:szCs w:val="20"/>
              </w:rPr>
              <w:t>16 :00</w:t>
            </w:r>
          </w:p>
        </w:tc>
        <w:tc>
          <w:tcPr>
            <w:tcW w:w="8784" w:type="dxa"/>
            <w:tcBorders>
              <w:top w:val="single" w:sz="4" w:space="0" w:color="auto"/>
              <w:left w:val="single" w:sz="4" w:space="0" w:color="auto"/>
              <w:bottom w:val="single" w:sz="4" w:space="0" w:color="auto"/>
              <w:right w:val="single" w:sz="4" w:space="0" w:color="auto"/>
            </w:tcBorders>
          </w:tcPr>
          <w:p w14:paraId="0236D626" w14:textId="77777777" w:rsidR="00B30C94" w:rsidRPr="00486B0B" w:rsidRDefault="00B30C94" w:rsidP="00121967">
            <w:pPr>
              <w:pStyle w:val="Sansinterligne"/>
              <w:jc w:val="both"/>
              <w:rPr>
                <w:sz w:val="20"/>
                <w:szCs w:val="20"/>
                <w:lang w:val="en-US"/>
              </w:rPr>
            </w:pPr>
            <w:r w:rsidRPr="00486B0B">
              <w:rPr>
                <w:sz w:val="20"/>
                <w:szCs w:val="20"/>
                <w:lang w:val="en-US"/>
              </w:rPr>
              <w:t>Arrival of technical reception. Start of balances.</w:t>
            </w:r>
          </w:p>
        </w:tc>
      </w:tr>
      <w:tr w:rsidR="00B30C94" w14:paraId="4F9D092D"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10A1FDE2" w14:textId="77777777" w:rsidR="00B30C94" w:rsidRDefault="00B30C94" w:rsidP="00121967">
            <w:pPr>
              <w:pStyle w:val="Sansinterligne"/>
              <w:spacing w:line="276" w:lineRule="auto"/>
              <w:jc w:val="both"/>
              <w:rPr>
                <w:sz w:val="20"/>
                <w:szCs w:val="20"/>
              </w:rPr>
            </w:pPr>
            <w:r>
              <w:rPr>
                <w:sz w:val="20"/>
                <w:szCs w:val="20"/>
              </w:rPr>
              <w:t>16 :30</w:t>
            </w:r>
          </w:p>
        </w:tc>
        <w:tc>
          <w:tcPr>
            <w:tcW w:w="8784" w:type="dxa"/>
            <w:tcBorders>
              <w:top w:val="single" w:sz="4" w:space="0" w:color="auto"/>
              <w:left w:val="single" w:sz="4" w:space="0" w:color="auto"/>
              <w:bottom w:val="single" w:sz="4" w:space="0" w:color="auto"/>
              <w:right w:val="single" w:sz="4" w:space="0" w:color="auto"/>
            </w:tcBorders>
          </w:tcPr>
          <w:p w14:paraId="319581B0" w14:textId="77777777" w:rsidR="00B30C94" w:rsidRDefault="00B30C94" w:rsidP="00121967">
            <w:pPr>
              <w:pStyle w:val="Sansinterligne"/>
              <w:jc w:val="both"/>
              <w:rPr>
                <w:sz w:val="20"/>
                <w:szCs w:val="20"/>
              </w:rPr>
            </w:pPr>
          </w:p>
        </w:tc>
      </w:tr>
      <w:tr w:rsidR="00B30C94" w14:paraId="2175B89F"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5675E970" w14:textId="77777777" w:rsidR="00B30C94" w:rsidRDefault="00B30C94" w:rsidP="00121967">
            <w:pPr>
              <w:pStyle w:val="Sansinterligne"/>
              <w:spacing w:line="276" w:lineRule="auto"/>
              <w:jc w:val="both"/>
              <w:rPr>
                <w:sz w:val="20"/>
                <w:szCs w:val="20"/>
              </w:rPr>
            </w:pPr>
            <w:r>
              <w:rPr>
                <w:sz w:val="20"/>
                <w:szCs w:val="20"/>
              </w:rPr>
              <w:t>17 :00</w:t>
            </w:r>
          </w:p>
        </w:tc>
        <w:tc>
          <w:tcPr>
            <w:tcW w:w="8784" w:type="dxa"/>
            <w:tcBorders>
              <w:top w:val="single" w:sz="4" w:space="0" w:color="auto"/>
              <w:left w:val="single" w:sz="4" w:space="0" w:color="auto"/>
              <w:bottom w:val="single" w:sz="4" w:space="0" w:color="auto"/>
              <w:right w:val="single" w:sz="4" w:space="0" w:color="auto"/>
            </w:tcBorders>
          </w:tcPr>
          <w:p w14:paraId="04894702" w14:textId="77777777" w:rsidR="00B30C94" w:rsidRDefault="00B30C94" w:rsidP="00121967">
            <w:pPr>
              <w:pStyle w:val="Sansinterligne"/>
              <w:jc w:val="both"/>
              <w:rPr>
                <w:sz w:val="20"/>
                <w:szCs w:val="20"/>
              </w:rPr>
            </w:pPr>
          </w:p>
        </w:tc>
      </w:tr>
      <w:tr w:rsidR="00B30C94" w14:paraId="3E292155"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3C387BA3" w14:textId="77777777" w:rsidR="00B30C94" w:rsidRDefault="00B30C94" w:rsidP="00121967">
            <w:pPr>
              <w:pStyle w:val="Sansinterligne"/>
              <w:spacing w:line="276" w:lineRule="auto"/>
              <w:jc w:val="both"/>
              <w:rPr>
                <w:sz w:val="20"/>
                <w:szCs w:val="20"/>
              </w:rPr>
            </w:pPr>
            <w:r>
              <w:rPr>
                <w:sz w:val="20"/>
                <w:szCs w:val="20"/>
              </w:rPr>
              <w:t>17 :30</w:t>
            </w:r>
          </w:p>
        </w:tc>
        <w:tc>
          <w:tcPr>
            <w:tcW w:w="8784" w:type="dxa"/>
            <w:tcBorders>
              <w:top w:val="single" w:sz="4" w:space="0" w:color="auto"/>
              <w:left w:val="single" w:sz="4" w:space="0" w:color="auto"/>
              <w:bottom w:val="single" w:sz="4" w:space="0" w:color="auto"/>
              <w:right w:val="single" w:sz="4" w:space="0" w:color="auto"/>
            </w:tcBorders>
          </w:tcPr>
          <w:p w14:paraId="5DEBE7D1" w14:textId="77777777" w:rsidR="00B30C94" w:rsidRDefault="00B30C94" w:rsidP="00121967">
            <w:pPr>
              <w:pStyle w:val="Sansinterligne"/>
              <w:jc w:val="both"/>
              <w:rPr>
                <w:sz w:val="20"/>
                <w:szCs w:val="20"/>
              </w:rPr>
            </w:pPr>
          </w:p>
        </w:tc>
      </w:tr>
      <w:tr w:rsidR="00B30C94" w14:paraId="6B57FA04"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4AF07CA4" w14:textId="77777777" w:rsidR="00B30C94" w:rsidRDefault="00B30C94" w:rsidP="00121967">
            <w:pPr>
              <w:pStyle w:val="Sansinterligne"/>
              <w:spacing w:line="276" w:lineRule="auto"/>
              <w:jc w:val="both"/>
              <w:rPr>
                <w:sz w:val="20"/>
                <w:szCs w:val="20"/>
              </w:rPr>
            </w:pPr>
            <w:r>
              <w:rPr>
                <w:sz w:val="20"/>
                <w:szCs w:val="20"/>
              </w:rPr>
              <w:t>18 :00</w:t>
            </w:r>
          </w:p>
        </w:tc>
        <w:tc>
          <w:tcPr>
            <w:tcW w:w="8784" w:type="dxa"/>
            <w:tcBorders>
              <w:top w:val="single" w:sz="4" w:space="0" w:color="auto"/>
              <w:left w:val="single" w:sz="4" w:space="0" w:color="auto"/>
              <w:bottom w:val="single" w:sz="4" w:space="0" w:color="auto"/>
              <w:right w:val="single" w:sz="4" w:space="0" w:color="auto"/>
            </w:tcBorders>
          </w:tcPr>
          <w:p w14:paraId="06EA735A" w14:textId="77777777" w:rsidR="00B30C94" w:rsidRDefault="00B30C94" w:rsidP="00121967">
            <w:pPr>
              <w:pStyle w:val="Sansinterligne"/>
              <w:jc w:val="both"/>
              <w:rPr>
                <w:sz w:val="20"/>
                <w:szCs w:val="20"/>
              </w:rPr>
            </w:pPr>
          </w:p>
        </w:tc>
      </w:tr>
      <w:tr w:rsidR="00B30C94" w14:paraId="6E97572A"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291F5FBE" w14:textId="77777777" w:rsidR="00B30C94" w:rsidRDefault="00B30C94" w:rsidP="00121967">
            <w:pPr>
              <w:pStyle w:val="Sansinterligne"/>
              <w:spacing w:line="276" w:lineRule="auto"/>
              <w:jc w:val="both"/>
              <w:rPr>
                <w:sz w:val="20"/>
                <w:szCs w:val="20"/>
              </w:rPr>
            </w:pPr>
            <w:r>
              <w:rPr>
                <w:sz w:val="20"/>
                <w:szCs w:val="20"/>
              </w:rPr>
              <w:t>18 :30</w:t>
            </w:r>
          </w:p>
        </w:tc>
        <w:tc>
          <w:tcPr>
            <w:tcW w:w="8784" w:type="dxa"/>
            <w:tcBorders>
              <w:top w:val="single" w:sz="4" w:space="0" w:color="auto"/>
              <w:left w:val="single" w:sz="4" w:space="0" w:color="auto"/>
              <w:bottom w:val="single" w:sz="4" w:space="0" w:color="auto"/>
              <w:right w:val="single" w:sz="4" w:space="0" w:color="auto"/>
            </w:tcBorders>
          </w:tcPr>
          <w:p w14:paraId="33A8D244" w14:textId="77777777" w:rsidR="00B30C94" w:rsidRDefault="00B30C94" w:rsidP="00121967">
            <w:pPr>
              <w:pStyle w:val="Sansinterligne"/>
              <w:jc w:val="both"/>
              <w:rPr>
                <w:sz w:val="20"/>
                <w:szCs w:val="20"/>
              </w:rPr>
            </w:pPr>
          </w:p>
        </w:tc>
      </w:tr>
      <w:tr w:rsidR="00B30C94" w:rsidRPr="00486B0B" w14:paraId="5F315148"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3EF7C5A4" w14:textId="77777777" w:rsidR="00B30C94" w:rsidRDefault="00B30C94" w:rsidP="00121967">
            <w:pPr>
              <w:pStyle w:val="Sansinterligne"/>
              <w:spacing w:line="276" w:lineRule="auto"/>
              <w:jc w:val="both"/>
              <w:rPr>
                <w:sz w:val="20"/>
                <w:szCs w:val="20"/>
              </w:rPr>
            </w:pPr>
            <w:r>
              <w:rPr>
                <w:sz w:val="20"/>
                <w:szCs w:val="20"/>
              </w:rPr>
              <w:t>19 :00</w:t>
            </w:r>
          </w:p>
        </w:tc>
        <w:tc>
          <w:tcPr>
            <w:tcW w:w="8784" w:type="dxa"/>
            <w:tcBorders>
              <w:top w:val="single" w:sz="4" w:space="0" w:color="auto"/>
              <w:left w:val="single" w:sz="4" w:space="0" w:color="auto"/>
              <w:bottom w:val="single" w:sz="4" w:space="0" w:color="auto"/>
              <w:right w:val="single" w:sz="4" w:space="0" w:color="auto"/>
            </w:tcBorders>
            <w:hideMark/>
          </w:tcPr>
          <w:p w14:paraId="42660742" w14:textId="77777777" w:rsidR="00B30C94" w:rsidRPr="00486B0B" w:rsidRDefault="00B30C94" w:rsidP="00121967">
            <w:pPr>
              <w:pStyle w:val="Sansinterligne"/>
              <w:jc w:val="both"/>
              <w:rPr>
                <w:rFonts w:cstheme="minorHAnsi"/>
                <w:sz w:val="20"/>
                <w:szCs w:val="20"/>
                <w:lang w:val="en-US"/>
              </w:rPr>
            </w:pPr>
            <w:r w:rsidRPr="00486B0B">
              <w:rPr>
                <w:rFonts w:cstheme="minorHAnsi"/>
                <w:sz w:val="20"/>
                <w:szCs w:val="20"/>
                <w:lang w:val="en-US"/>
              </w:rPr>
              <w:t>End of the soundcheck - Catering</w:t>
            </w:r>
          </w:p>
        </w:tc>
      </w:tr>
      <w:tr w:rsidR="00B30C94" w14:paraId="77F95698"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02081CFD" w14:textId="77777777" w:rsidR="00B30C94" w:rsidRDefault="00B30C94" w:rsidP="00121967">
            <w:pPr>
              <w:pStyle w:val="Sansinterligne"/>
              <w:spacing w:line="276" w:lineRule="auto"/>
              <w:jc w:val="both"/>
              <w:rPr>
                <w:sz w:val="20"/>
                <w:szCs w:val="20"/>
              </w:rPr>
            </w:pPr>
            <w:r>
              <w:rPr>
                <w:sz w:val="20"/>
                <w:szCs w:val="20"/>
              </w:rPr>
              <w:t>19 :30</w:t>
            </w:r>
          </w:p>
        </w:tc>
        <w:tc>
          <w:tcPr>
            <w:tcW w:w="8784" w:type="dxa"/>
            <w:tcBorders>
              <w:top w:val="single" w:sz="4" w:space="0" w:color="auto"/>
              <w:left w:val="single" w:sz="4" w:space="0" w:color="auto"/>
              <w:bottom w:val="single" w:sz="4" w:space="0" w:color="auto"/>
              <w:right w:val="single" w:sz="4" w:space="0" w:color="auto"/>
            </w:tcBorders>
          </w:tcPr>
          <w:p w14:paraId="0C4CC39F" w14:textId="77777777" w:rsidR="00B30C94" w:rsidRDefault="00B30C94" w:rsidP="00121967">
            <w:pPr>
              <w:pStyle w:val="Sansinterligne"/>
              <w:jc w:val="both"/>
              <w:rPr>
                <w:sz w:val="20"/>
                <w:szCs w:val="20"/>
              </w:rPr>
            </w:pPr>
          </w:p>
        </w:tc>
      </w:tr>
      <w:tr w:rsidR="00B30C94" w14:paraId="6834C139"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337C0005" w14:textId="77777777" w:rsidR="00B30C94" w:rsidRDefault="00B30C94" w:rsidP="00121967">
            <w:pPr>
              <w:pStyle w:val="Sansinterligne"/>
              <w:spacing w:line="276" w:lineRule="auto"/>
              <w:jc w:val="both"/>
              <w:rPr>
                <w:sz w:val="20"/>
                <w:szCs w:val="20"/>
              </w:rPr>
            </w:pPr>
            <w:r>
              <w:rPr>
                <w:sz w:val="20"/>
                <w:szCs w:val="20"/>
              </w:rPr>
              <w:t>20 :00</w:t>
            </w:r>
          </w:p>
        </w:tc>
        <w:tc>
          <w:tcPr>
            <w:tcW w:w="8784" w:type="dxa"/>
            <w:tcBorders>
              <w:top w:val="single" w:sz="4" w:space="0" w:color="auto"/>
              <w:left w:val="single" w:sz="4" w:space="0" w:color="auto"/>
              <w:bottom w:val="single" w:sz="4" w:space="0" w:color="auto"/>
              <w:right w:val="single" w:sz="4" w:space="0" w:color="auto"/>
            </w:tcBorders>
          </w:tcPr>
          <w:p w14:paraId="37197F48" w14:textId="77777777" w:rsidR="00B30C94" w:rsidRDefault="00B30C94" w:rsidP="00121967">
            <w:pPr>
              <w:pStyle w:val="Sansinterligne"/>
              <w:jc w:val="both"/>
              <w:rPr>
                <w:sz w:val="20"/>
                <w:szCs w:val="20"/>
              </w:rPr>
            </w:pPr>
          </w:p>
        </w:tc>
      </w:tr>
      <w:tr w:rsidR="00B30C94" w14:paraId="14E536F8"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4AE5A044" w14:textId="77777777" w:rsidR="00B30C94" w:rsidRDefault="00B30C94" w:rsidP="00121967">
            <w:pPr>
              <w:pStyle w:val="Sansinterligne"/>
              <w:spacing w:line="276" w:lineRule="auto"/>
              <w:jc w:val="both"/>
              <w:rPr>
                <w:sz w:val="20"/>
                <w:szCs w:val="20"/>
              </w:rPr>
            </w:pPr>
            <w:r>
              <w:rPr>
                <w:sz w:val="20"/>
                <w:szCs w:val="20"/>
              </w:rPr>
              <w:t>20 :30</w:t>
            </w:r>
          </w:p>
        </w:tc>
        <w:tc>
          <w:tcPr>
            <w:tcW w:w="8784" w:type="dxa"/>
            <w:tcBorders>
              <w:top w:val="single" w:sz="4" w:space="0" w:color="auto"/>
              <w:left w:val="single" w:sz="4" w:space="0" w:color="auto"/>
              <w:bottom w:val="single" w:sz="4" w:space="0" w:color="auto"/>
              <w:right w:val="single" w:sz="4" w:space="0" w:color="auto"/>
            </w:tcBorders>
            <w:hideMark/>
          </w:tcPr>
          <w:p w14:paraId="66423481" w14:textId="77777777" w:rsidR="00B30C94" w:rsidRDefault="00B30C94" w:rsidP="00121967">
            <w:pPr>
              <w:pStyle w:val="Sansinterligne"/>
              <w:jc w:val="both"/>
              <w:rPr>
                <w:sz w:val="20"/>
                <w:szCs w:val="20"/>
              </w:rPr>
            </w:pPr>
            <w:r>
              <w:rPr>
                <w:sz w:val="20"/>
                <w:szCs w:val="20"/>
              </w:rPr>
              <w:t>Start of concerts</w:t>
            </w:r>
          </w:p>
        </w:tc>
      </w:tr>
      <w:tr w:rsidR="00B30C94" w14:paraId="4BE6DB41"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387A9678" w14:textId="77777777" w:rsidR="00B30C94" w:rsidRDefault="00B30C94" w:rsidP="00121967">
            <w:pPr>
              <w:pStyle w:val="Sansinterligne"/>
              <w:spacing w:line="276" w:lineRule="auto"/>
              <w:jc w:val="both"/>
              <w:rPr>
                <w:sz w:val="20"/>
                <w:szCs w:val="20"/>
              </w:rPr>
            </w:pPr>
            <w:r>
              <w:rPr>
                <w:sz w:val="20"/>
                <w:szCs w:val="20"/>
              </w:rPr>
              <w:t>21 :00</w:t>
            </w:r>
          </w:p>
        </w:tc>
        <w:tc>
          <w:tcPr>
            <w:tcW w:w="8784" w:type="dxa"/>
            <w:tcBorders>
              <w:top w:val="single" w:sz="4" w:space="0" w:color="auto"/>
              <w:left w:val="single" w:sz="4" w:space="0" w:color="auto"/>
              <w:bottom w:val="single" w:sz="4" w:space="0" w:color="auto"/>
              <w:right w:val="single" w:sz="4" w:space="0" w:color="auto"/>
            </w:tcBorders>
            <w:hideMark/>
          </w:tcPr>
          <w:p w14:paraId="51EB5348" w14:textId="77777777" w:rsidR="00B30C94" w:rsidRDefault="00B30C94" w:rsidP="00121967">
            <w:pPr>
              <w:pStyle w:val="Sansinterligne"/>
              <w:jc w:val="both"/>
              <w:rPr>
                <w:sz w:val="20"/>
                <w:szCs w:val="20"/>
              </w:rPr>
            </w:pPr>
            <w:r>
              <w:rPr>
                <w:sz w:val="20"/>
                <w:szCs w:val="20"/>
              </w:rPr>
              <w:t>Start of concerts</w:t>
            </w:r>
          </w:p>
        </w:tc>
      </w:tr>
      <w:tr w:rsidR="00B30C94" w14:paraId="302366BB"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72762E3E" w14:textId="77777777" w:rsidR="00B30C94" w:rsidRDefault="00B30C94" w:rsidP="00121967">
            <w:pPr>
              <w:pStyle w:val="Sansinterligne"/>
              <w:spacing w:line="276" w:lineRule="auto"/>
              <w:jc w:val="both"/>
              <w:rPr>
                <w:sz w:val="20"/>
                <w:szCs w:val="20"/>
              </w:rPr>
            </w:pPr>
            <w:r>
              <w:rPr>
                <w:sz w:val="20"/>
                <w:szCs w:val="20"/>
              </w:rPr>
              <w:t>21 :30</w:t>
            </w:r>
          </w:p>
        </w:tc>
        <w:tc>
          <w:tcPr>
            <w:tcW w:w="8784" w:type="dxa"/>
            <w:tcBorders>
              <w:top w:val="single" w:sz="4" w:space="0" w:color="auto"/>
              <w:left w:val="single" w:sz="4" w:space="0" w:color="auto"/>
              <w:bottom w:val="single" w:sz="4" w:space="0" w:color="auto"/>
              <w:right w:val="single" w:sz="4" w:space="0" w:color="auto"/>
            </w:tcBorders>
          </w:tcPr>
          <w:p w14:paraId="3AD8F45D" w14:textId="77777777" w:rsidR="00B30C94" w:rsidRDefault="00B30C94" w:rsidP="00121967">
            <w:pPr>
              <w:pStyle w:val="Sansinterligne"/>
              <w:jc w:val="both"/>
              <w:rPr>
                <w:sz w:val="20"/>
                <w:szCs w:val="20"/>
              </w:rPr>
            </w:pPr>
          </w:p>
        </w:tc>
      </w:tr>
      <w:tr w:rsidR="00B30C94" w14:paraId="1FF68D13"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5928F0B2" w14:textId="77777777" w:rsidR="00B30C94" w:rsidRDefault="00B30C94" w:rsidP="00121967">
            <w:pPr>
              <w:pStyle w:val="Sansinterligne"/>
              <w:spacing w:line="276" w:lineRule="auto"/>
              <w:jc w:val="both"/>
              <w:rPr>
                <w:sz w:val="20"/>
                <w:szCs w:val="20"/>
              </w:rPr>
            </w:pPr>
            <w:r>
              <w:rPr>
                <w:sz w:val="20"/>
                <w:szCs w:val="20"/>
              </w:rPr>
              <w:t>22 :00</w:t>
            </w:r>
          </w:p>
        </w:tc>
        <w:tc>
          <w:tcPr>
            <w:tcW w:w="8784" w:type="dxa"/>
            <w:tcBorders>
              <w:top w:val="single" w:sz="4" w:space="0" w:color="auto"/>
              <w:left w:val="single" w:sz="4" w:space="0" w:color="auto"/>
              <w:bottom w:val="single" w:sz="4" w:space="0" w:color="auto"/>
              <w:right w:val="single" w:sz="4" w:space="0" w:color="auto"/>
            </w:tcBorders>
          </w:tcPr>
          <w:p w14:paraId="12A6B190" w14:textId="77777777" w:rsidR="00B30C94" w:rsidRDefault="00B30C94" w:rsidP="00121967">
            <w:pPr>
              <w:pStyle w:val="Sansinterligne"/>
              <w:jc w:val="both"/>
              <w:rPr>
                <w:sz w:val="20"/>
                <w:szCs w:val="20"/>
              </w:rPr>
            </w:pPr>
          </w:p>
        </w:tc>
      </w:tr>
      <w:tr w:rsidR="00B30C94" w14:paraId="6105AEA9"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508EC860" w14:textId="77777777" w:rsidR="00B30C94" w:rsidRDefault="00B30C94" w:rsidP="00121967">
            <w:pPr>
              <w:pStyle w:val="Sansinterligne"/>
              <w:spacing w:line="276" w:lineRule="auto"/>
              <w:jc w:val="both"/>
              <w:rPr>
                <w:sz w:val="20"/>
                <w:szCs w:val="20"/>
              </w:rPr>
            </w:pPr>
            <w:r>
              <w:rPr>
                <w:sz w:val="20"/>
                <w:szCs w:val="20"/>
              </w:rPr>
              <w:t>22 :30</w:t>
            </w:r>
          </w:p>
        </w:tc>
        <w:tc>
          <w:tcPr>
            <w:tcW w:w="8784" w:type="dxa"/>
            <w:tcBorders>
              <w:top w:val="single" w:sz="4" w:space="0" w:color="auto"/>
              <w:left w:val="single" w:sz="4" w:space="0" w:color="auto"/>
              <w:bottom w:val="single" w:sz="4" w:space="0" w:color="auto"/>
              <w:right w:val="single" w:sz="4" w:space="0" w:color="auto"/>
            </w:tcBorders>
          </w:tcPr>
          <w:p w14:paraId="10A9E6BE" w14:textId="77777777" w:rsidR="00B30C94" w:rsidRDefault="00B30C94" w:rsidP="00121967">
            <w:pPr>
              <w:pStyle w:val="Sansinterligne"/>
              <w:jc w:val="both"/>
              <w:rPr>
                <w:sz w:val="20"/>
                <w:szCs w:val="20"/>
              </w:rPr>
            </w:pPr>
          </w:p>
        </w:tc>
      </w:tr>
      <w:tr w:rsidR="00B30C94" w14:paraId="63646010"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320A669B" w14:textId="77777777" w:rsidR="00B30C94" w:rsidRDefault="00B30C94" w:rsidP="00121967">
            <w:pPr>
              <w:pStyle w:val="Sansinterligne"/>
              <w:spacing w:line="276" w:lineRule="auto"/>
              <w:jc w:val="both"/>
              <w:rPr>
                <w:sz w:val="20"/>
                <w:szCs w:val="20"/>
              </w:rPr>
            </w:pPr>
            <w:r>
              <w:rPr>
                <w:sz w:val="20"/>
                <w:szCs w:val="20"/>
              </w:rPr>
              <w:t>23 :00</w:t>
            </w:r>
          </w:p>
        </w:tc>
        <w:tc>
          <w:tcPr>
            <w:tcW w:w="8784" w:type="dxa"/>
            <w:tcBorders>
              <w:top w:val="single" w:sz="4" w:space="0" w:color="auto"/>
              <w:left w:val="single" w:sz="4" w:space="0" w:color="auto"/>
              <w:bottom w:val="single" w:sz="4" w:space="0" w:color="auto"/>
              <w:right w:val="single" w:sz="4" w:space="0" w:color="auto"/>
            </w:tcBorders>
          </w:tcPr>
          <w:p w14:paraId="540F20A6" w14:textId="77777777" w:rsidR="00B30C94" w:rsidRDefault="00B30C94" w:rsidP="00121967">
            <w:pPr>
              <w:pStyle w:val="Sansinterligne"/>
              <w:jc w:val="both"/>
              <w:rPr>
                <w:sz w:val="20"/>
                <w:szCs w:val="20"/>
              </w:rPr>
            </w:pPr>
          </w:p>
        </w:tc>
      </w:tr>
      <w:tr w:rsidR="00B30C94" w14:paraId="3A9BA658"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1CC624E6" w14:textId="77777777" w:rsidR="00B30C94" w:rsidRDefault="00B30C94" w:rsidP="00121967">
            <w:pPr>
              <w:pStyle w:val="Sansinterligne"/>
              <w:spacing w:line="276" w:lineRule="auto"/>
              <w:jc w:val="both"/>
              <w:rPr>
                <w:sz w:val="20"/>
                <w:szCs w:val="20"/>
              </w:rPr>
            </w:pPr>
            <w:r>
              <w:rPr>
                <w:sz w:val="20"/>
                <w:szCs w:val="20"/>
              </w:rPr>
              <w:t>23 :30</w:t>
            </w:r>
          </w:p>
        </w:tc>
        <w:tc>
          <w:tcPr>
            <w:tcW w:w="8784" w:type="dxa"/>
            <w:tcBorders>
              <w:top w:val="single" w:sz="4" w:space="0" w:color="auto"/>
              <w:left w:val="single" w:sz="4" w:space="0" w:color="auto"/>
              <w:bottom w:val="single" w:sz="4" w:space="0" w:color="auto"/>
              <w:right w:val="single" w:sz="4" w:space="0" w:color="auto"/>
            </w:tcBorders>
          </w:tcPr>
          <w:p w14:paraId="78825249" w14:textId="77777777" w:rsidR="00B30C94" w:rsidRDefault="00B30C94" w:rsidP="00121967">
            <w:pPr>
              <w:pStyle w:val="Sansinterligne"/>
              <w:jc w:val="both"/>
              <w:rPr>
                <w:sz w:val="20"/>
                <w:szCs w:val="20"/>
              </w:rPr>
            </w:pPr>
          </w:p>
        </w:tc>
      </w:tr>
      <w:tr w:rsidR="00B30C94" w14:paraId="24C49BF4"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00494022" w14:textId="77777777" w:rsidR="00B30C94" w:rsidRDefault="00B30C94" w:rsidP="00121967">
            <w:pPr>
              <w:pStyle w:val="Sansinterligne"/>
              <w:spacing w:line="276" w:lineRule="auto"/>
              <w:jc w:val="both"/>
              <w:rPr>
                <w:sz w:val="20"/>
                <w:szCs w:val="20"/>
              </w:rPr>
            </w:pPr>
            <w:r>
              <w:rPr>
                <w:sz w:val="20"/>
                <w:szCs w:val="20"/>
              </w:rPr>
              <w:t>24 :00</w:t>
            </w:r>
          </w:p>
        </w:tc>
        <w:tc>
          <w:tcPr>
            <w:tcW w:w="8784" w:type="dxa"/>
            <w:tcBorders>
              <w:top w:val="single" w:sz="4" w:space="0" w:color="auto"/>
              <w:left w:val="single" w:sz="4" w:space="0" w:color="auto"/>
              <w:bottom w:val="single" w:sz="4" w:space="0" w:color="auto"/>
              <w:right w:val="single" w:sz="4" w:space="0" w:color="auto"/>
            </w:tcBorders>
          </w:tcPr>
          <w:p w14:paraId="152E1ABE" w14:textId="77777777" w:rsidR="00B30C94" w:rsidRDefault="00B30C94" w:rsidP="00121967">
            <w:pPr>
              <w:pStyle w:val="Sansinterligne"/>
              <w:jc w:val="both"/>
              <w:rPr>
                <w:sz w:val="20"/>
                <w:szCs w:val="20"/>
              </w:rPr>
            </w:pPr>
          </w:p>
        </w:tc>
      </w:tr>
      <w:tr w:rsidR="00B30C94" w14:paraId="767435B5"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259FB8F0" w14:textId="77777777" w:rsidR="00B30C94" w:rsidRDefault="00B30C94" w:rsidP="00121967">
            <w:pPr>
              <w:pStyle w:val="Sansinterligne"/>
              <w:spacing w:line="276" w:lineRule="auto"/>
              <w:jc w:val="both"/>
              <w:rPr>
                <w:sz w:val="20"/>
                <w:szCs w:val="20"/>
              </w:rPr>
            </w:pPr>
            <w:r>
              <w:rPr>
                <w:sz w:val="20"/>
                <w:szCs w:val="20"/>
              </w:rPr>
              <w:t>00 :30</w:t>
            </w:r>
          </w:p>
        </w:tc>
        <w:tc>
          <w:tcPr>
            <w:tcW w:w="8784" w:type="dxa"/>
            <w:tcBorders>
              <w:top w:val="single" w:sz="4" w:space="0" w:color="auto"/>
              <w:left w:val="single" w:sz="4" w:space="0" w:color="auto"/>
              <w:bottom w:val="single" w:sz="4" w:space="0" w:color="auto"/>
              <w:right w:val="single" w:sz="4" w:space="0" w:color="auto"/>
            </w:tcBorders>
          </w:tcPr>
          <w:p w14:paraId="7B869E4F" w14:textId="77777777" w:rsidR="00B30C94" w:rsidRDefault="00B30C94" w:rsidP="00121967">
            <w:pPr>
              <w:pStyle w:val="Sansinterligne"/>
              <w:jc w:val="both"/>
              <w:rPr>
                <w:sz w:val="20"/>
                <w:szCs w:val="20"/>
              </w:rPr>
            </w:pPr>
          </w:p>
        </w:tc>
      </w:tr>
      <w:tr w:rsidR="00B30C94" w14:paraId="2E171A69"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633D4814" w14:textId="77777777" w:rsidR="00B30C94" w:rsidRDefault="00B30C94" w:rsidP="00121967">
            <w:pPr>
              <w:pStyle w:val="Sansinterligne"/>
              <w:spacing w:line="276" w:lineRule="auto"/>
              <w:jc w:val="both"/>
              <w:rPr>
                <w:sz w:val="20"/>
                <w:szCs w:val="20"/>
              </w:rPr>
            </w:pPr>
            <w:r>
              <w:rPr>
                <w:sz w:val="20"/>
                <w:szCs w:val="20"/>
              </w:rPr>
              <w:t>01 :00</w:t>
            </w:r>
          </w:p>
        </w:tc>
        <w:tc>
          <w:tcPr>
            <w:tcW w:w="8784" w:type="dxa"/>
            <w:tcBorders>
              <w:top w:val="single" w:sz="4" w:space="0" w:color="auto"/>
              <w:left w:val="single" w:sz="4" w:space="0" w:color="auto"/>
              <w:bottom w:val="single" w:sz="4" w:space="0" w:color="auto"/>
              <w:right w:val="single" w:sz="4" w:space="0" w:color="auto"/>
            </w:tcBorders>
          </w:tcPr>
          <w:p w14:paraId="410313B0" w14:textId="77777777" w:rsidR="00B30C94" w:rsidRDefault="00B30C94" w:rsidP="00121967">
            <w:pPr>
              <w:pStyle w:val="Sansinterligne"/>
              <w:jc w:val="both"/>
              <w:rPr>
                <w:sz w:val="20"/>
                <w:szCs w:val="20"/>
              </w:rPr>
            </w:pPr>
          </w:p>
        </w:tc>
      </w:tr>
      <w:tr w:rsidR="00B30C94" w14:paraId="0DEAB641"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475CEEF5" w14:textId="77777777" w:rsidR="00B30C94" w:rsidRDefault="00B30C94" w:rsidP="00121967">
            <w:pPr>
              <w:pStyle w:val="Sansinterligne"/>
              <w:spacing w:line="276" w:lineRule="auto"/>
              <w:jc w:val="both"/>
              <w:rPr>
                <w:sz w:val="20"/>
                <w:szCs w:val="20"/>
              </w:rPr>
            </w:pPr>
            <w:r>
              <w:rPr>
                <w:sz w:val="20"/>
                <w:szCs w:val="20"/>
              </w:rPr>
              <w:t>01 :30</w:t>
            </w:r>
          </w:p>
        </w:tc>
        <w:tc>
          <w:tcPr>
            <w:tcW w:w="8784" w:type="dxa"/>
            <w:tcBorders>
              <w:top w:val="single" w:sz="4" w:space="0" w:color="auto"/>
              <w:left w:val="single" w:sz="4" w:space="0" w:color="auto"/>
              <w:bottom w:val="single" w:sz="4" w:space="0" w:color="auto"/>
              <w:right w:val="single" w:sz="4" w:space="0" w:color="auto"/>
            </w:tcBorders>
          </w:tcPr>
          <w:p w14:paraId="53480B6A" w14:textId="77777777" w:rsidR="00B30C94" w:rsidRDefault="00B30C94" w:rsidP="00121967">
            <w:pPr>
              <w:pStyle w:val="Sansinterligne"/>
              <w:jc w:val="both"/>
              <w:rPr>
                <w:sz w:val="20"/>
                <w:szCs w:val="20"/>
              </w:rPr>
            </w:pPr>
          </w:p>
        </w:tc>
      </w:tr>
      <w:tr w:rsidR="00B30C94" w14:paraId="34361E8E"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005E9FCD" w14:textId="77777777" w:rsidR="00B30C94" w:rsidRDefault="00B30C94" w:rsidP="00121967">
            <w:pPr>
              <w:pStyle w:val="Sansinterligne"/>
              <w:spacing w:line="276" w:lineRule="auto"/>
              <w:jc w:val="both"/>
              <w:rPr>
                <w:sz w:val="20"/>
                <w:szCs w:val="20"/>
              </w:rPr>
            </w:pPr>
            <w:r>
              <w:rPr>
                <w:sz w:val="20"/>
                <w:szCs w:val="20"/>
              </w:rPr>
              <w:t>02 :00</w:t>
            </w:r>
          </w:p>
        </w:tc>
        <w:tc>
          <w:tcPr>
            <w:tcW w:w="8784" w:type="dxa"/>
            <w:tcBorders>
              <w:top w:val="single" w:sz="4" w:space="0" w:color="auto"/>
              <w:left w:val="single" w:sz="4" w:space="0" w:color="auto"/>
              <w:bottom w:val="single" w:sz="4" w:space="0" w:color="auto"/>
              <w:right w:val="single" w:sz="4" w:space="0" w:color="auto"/>
            </w:tcBorders>
          </w:tcPr>
          <w:p w14:paraId="49253A30" w14:textId="77777777" w:rsidR="00B30C94" w:rsidRDefault="00B30C94" w:rsidP="00121967">
            <w:pPr>
              <w:pStyle w:val="Sansinterligne"/>
              <w:jc w:val="both"/>
              <w:rPr>
                <w:sz w:val="20"/>
                <w:szCs w:val="20"/>
              </w:rPr>
            </w:pPr>
          </w:p>
        </w:tc>
      </w:tr>
      <w:tr w:rsidR="00B30C94" w14:paraId="04810472"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1B3EEAA8" w14:textId="77777777" w:rsidR="00B30C94" w:rsidRDefault="00B30C94" w:rsidP="00121967">
            <w:pPr>
              <w:pStyle w:val="Sansinterligne"/>
              <w:spacing w:line="276" w:lineRule="auto"/>
              <w:jc w:val="both"/>
              <w:rPr>
                <w:sz w:val="20"/>
                <w:szCs w:val="20"/>
              </w:rPr>
            </w:pPr>
            <w:r>
              <w:rPr>
                <w:sz w:val="20"/>
                <w:szCs w:val="20"/>
              </w:rPr>
              <w:t>02 :30</w:t>
            </w:r>
          </w:p>
        </w:tc>
        <w:tc>
          <w:tcPr>
            <w:tcW w:w="8784" w:type="dxa"/>
            <w:tcBorders>
              <w:top w:val="single" w:sz="4" w:space="0" w:color="auto"/>
              <w:left w:val="single" w:sz="4" w:space="0" w:color="auto"/>
              <w:bottom w:val="single" w:sz="4" w:space="0" w:color="auto"/>
              <w:right w:val="single" w:sz="4" w:space="0" w:color="auto"/>
            </w:tcBorders>
          </w:tcPr>
          <w:p w14:paraId="57BCE3EE" w14:textId="77777777" w:rsidR="00B30C94" w:rsidRDefault="00B30C94" w:rsidP="00121967">
            <w:pPr>
              <w:pStyle w:val="Sansinterligne"/>
              <w:jc w:val="both"/>
              <w:rPr>
                <w:sz w:val="20"/>
                <w:szCs w:val="20"/>
              </w:rPr>
            </w:pPr>
          </w:p>
        </w:tc>
      </w:tr>
      <w:tr w:rsidR="00B30C94" w14:paraId="7FDB84D7" w14:textId="77777777" w:rsidTr="00121967">
        <w:tc>
          <w:tcPr>
            <w:tcW w:w="846" w:type="dxa"/>
            <w:tcBorders>
              <w:top w:val="single" w:sz="4" w:space="0" w:color="auto"/>
              <w:left w:val="single" w:sz="4" w:space="0" w:color="auto"/>
              <w:bottom w:val="single" w:sz="4" w:space="0" w:color="auto"/>
              <w:right w:val="single" w:sz="4" w:space="0" w:color="auto"/>
            </w:tcBorders>
            <w:hideMark/>
          </w:tcPr>
          <w:p w14:paraId="64943ADD" w14:textId="77777777" w:rsidR="00B30C94" w:rsidRDefault="00B30C94" w:rsidP="00121967">
            <w:pPr>
              <w:pStyle w:val="Sansinterligne"/>
              <w:spacing w:line="276" w:lineRule="auto"/>
              <w:jc w:val="both"/>
              <w:rPr>
                <w:sz w:val="20"/>
                <w:szCs w:val="20"/>
              </w:rPr>
            </w:pPr>
            <w:r>
              <w:rPr>
                <w:sz w:val="20"/>
                <w:szCs w:val="20"/>
              </w:rPr>
              <w:t>03 :00</w:t>
            </w:r>
          </w:p>
        </w:tc>
        <w:tc>
          <w:tcPr>
            <w:tcW w:w="8784" w:type="dxa"/>
            <w:tcBorders>
              <w:top w:val="single" w:sz="4" w:space="0" w:color="auto"/>
              <w:left w:val="single" w:sz="4" w:space="0" w:color="auto"/>
              <w:bottom w:val="single" w:sz="4" w:space="0" w:color="auto"/>
              <w:right w:val="single" w:sz="4" w:space="0" w:color="auto"/>
            </w:tcBorders>
          </w:tcPr>
          <w:p w14:paraId="25A32BFE" w14:textId="77777777" w:rsidR="00B30C94" w:rsidRDefault="00B30C94" w:rsidP="00121967">
            <w:pPr>
              <w:pStyle w:val="Sansinterligne"/>
              <w:jc w:val="both"/>
              <w:rPr>
                <w:sz w:val="20"/>
                <w:szCs w:val="20"/>
              </w:rPr>
            </w:pPr>
          </w:p>
        </w:tc>
      </w:tr>
    </w:tbl>
    <w:p w14:paraId="23841695" w14:textId="77777777" w:rsidR="00B30C94" w:rsidRPr="00AE7357" w:rsidRDefault="00B30C94" w:rsidP="00B30C94">
      <w:pPr>
        <w:pStyle w:val="NormalWeb"/>
        <w:spacing w:before="0" w:beforeAutospacing="0"/>
        <w:contextualSpacing/>
        <w:rPr>
          <w:rFonts w:asciiTheme="minorHAnsi" w:hAnsiTheme="minorHAnsi" w:cstheme="minorHAnsi"/>
          <w:sz w:val="22"/>
          <w:szCs w:val="22"/>
        </w:rPr>
      </w:pPr>
    </w:p>
    <w:p w14:paraId="1D6309F4" w14:textId="77777777" w:rsidR="00B30C94" w:rsidRDefault="00B30C94" w:rsidP="00B30C94">
      <w:pPr>
        <w:pStyle w:val="NormalWeb"/>
        <w:spacing w:before="0" w:beforeAutospacing="0"/>
        <w:contextualSpacing/>
        <w:rPr>
          <w:rFonts w:asciiTheme="minorHAnsi" w:hAnsiTheme="minorHAnsi" w:cstheme="minorHAnsi"/>
          <w:sz w:val="22"/>
          <w:szCs w:val="22"/>
        </w:rPr>
      </w:pPr>
    </w:p>
    <w:p w14:paraId="7B81957A" w14:textId="77777777" w:rsidR="00B30C94" w:rsidRDefault="00B30C94" w:rsidP="00B30C94">
      <w:pPr>
        <w:pStyle w:val="NormalWeb"/>
        <w:spacing w:before="0" w:beforeAutospacing="0"/>
        <w:contextualSpacing/>
        <w:rPr>
          <w:rFonts w:asciiTheme="minorHAnsi" w:hAnsiTheme="minorHAnsi" w:cstheme="minorHAnsi"/>
          <w:sz w:val="22"/>
          <w:szCs w:val="22"/>
        </w:rPr>
      </w:pPr>
    </w:p>
    <w:p w14:paraId="4DD1E414" w14:textId="3550603C" w:rsidR="00E84DE3" w:rsidRPr="00BD6C99" w:rsidRDefault="00E84DE3" w:rsidP="00BD6C99">
      <w:pPr>
        <w:rPr>
          <w:rFonts w:eastAsia="Times New Roman" w:cstheme="minorHAnsi"/>
          <w:lang w:val="en-US" w:eastAsia="fr-FR"/>
        </w:rPr>
      </w:pPr>
    </w:p>
    <w:p w14:paraId="745FDAF6" w14:textId="04F1126E" w:rsidR="007F4CFA" w:rsidRPr="00707ED8" w:rsidRDefault="006278D1" w:rsidP="000256C3">
      <w:pPr>
        <w:pStyle w:val="Titre1"/>
        <w:jc w:val="center"/>
        <w:rPr>
          <w:sz w:val="60"/>
          <w:szCs w:val="60"/>
        </w:rPr>
      </w:pPr>
      <w:bookmarkStart w:id="5" w:name="_Toc34755962"/>
      <w:r w:rsidRPr="00707ED8">
        <w:rPr>
          <w:noProof/>
          <w:sz w:val="60"/>
          <w:szCs w:val="60"/>
        </w:rPr>
        <w:lastRenderedPageBreak/>
        <w:drawing>
          <wp:anchor distT="0" distB="0" distL="114300" distR="114300" simplePos="0" relativeHeight="251660288" behindDoc="0" locked="0" layoutInCell="1" allowOverlap="1" wp14:anchorId="50C1EC87" wp14:editId="085641B8">
            <wp:simplePos x="0" y="0"/>
            <wp:positionH relativeFrom="margin">
              <wp:align>left</wp:align>
            </wp:positionH>
            <wp:positionV relativeFrom="paragraph">
              <wp:posOffset>66675</wp:posOffset>
            </wp:positionV>
            <wp:extent cx="1149350" cy="11334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1133475"/>
                    </a:xfrm>
                    <a:prstGeom prst="rect">
                      <a:avLst/>
                    </a:prstGeom>
                    <a:noFill/>
                  </pic:spPr>
                </pic:pic>
              </a:graphicData>
            </a:graphic>
            <wp14:sizeRelH relativeFrom="page">
              <wp14:pctWidth>0</wp14:pctWidth>
            </wp14:sizeRelH>
            <wp14:sizeRelV relativeFrom="page">
              <wp14:pctHeight>0</wp14:pctHeight>
            </wp14:sizeRelV>
          </wp:anchor>
        </w:drawing>
      </w:r>
      <w:r w:rsidR="00BD6C99" w:rsidRPr="00707ED8">
        <w:rPr>
          <w:sz w:val="60"/>
          <w:szCs w:val="60"/>
        </w:rPr>
        <w:t>CONTRACT OF PROVISION</w:t>
      </w:r>
      <w:r w:rsidR="000256C3" w:rsidRPr="00707ED8">
        <w:rPr>
          <w:sz w:val="60"/>
          <w:szCs w:val="60"/>
        </w:rPr>
        <w:t xml:space="preserve"> OF THE SHOWROOM L’USINE </w:t>
      </w:r>
      <w:r w:rsidR="00606DA2" w:rsidRPr="00707ED8">
        <w:rPr>
          <w:sz w:val="60"/>
          <w:szCs w:val="60"/>
        </w:rPr>
        <w:t>À MUSIQUE</w:t>
      </w:r>
      <w:bookmarkEnd w:id="5"/>
    </w:p>
    <w:p w14:paraId="15A9F3B0" w14:textId="77777777" w:rsidR="000256C3" w:rsidRPr="000256C3" w:rsidRDefault="000256C3" w:rsidP="000256C3"/>
    <w:p w14:paraId="2D8CB6FD" w14:textId="2F49D874" w:rsidR="007F4CFA" w:rsidRPr="00486B0B" w:rsidRDefault="007F4CFA" w:rsidP="007F4CFA">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BETWEEN THE UNDERSIGNED :</w:t>
      </w:r>
    </w:p>
    <w:p w14:paraId="3F01A2D2" w14:textId="3CD03379" w:rsidR="007F4CFA" w:rsidRPr="00486B0B" w:rsidRDefault="007F4CFA" w:rsidP="007F4CFA">
      <w:pPr>
        <w:pStyle w:val="NormalWeb"/>
        <w:contextualSpacing/>
        <w:rPr>
          <w:rFonts w:asciiTheme="minorHAnsi" w:hAnsiTheme="minorHAnsi" w:cstheme="minorHAnsi"/>
          <w:sz w:val="22"/>
          <w:szCs w:val="22"/>
          <w:lang w:val="en-US"/>
        </w:rPr>
      </w:pPr>
    </w:p>
    <w:tbl>
      <w:tblPr>
        <w:tblStyle w:val="Grilledutableau"/>
        <w:tblW w:w="0" w:type="auto"/>
        <w:tblLook w:val="04A0" w:firstRow="1" w:lastRow="0" w:firstColumn="1" w:lastColumn="0" w:noHBand="0" w:noVBand="1"/>
      </w:tblPr>
      <w:tblGrid>
        <w:gridCol w:w="3539"/>
        <w:gridCol w:w="5523"/>
      </w:tblGrid>
      <w:tr w:rsidR="008652A4" w14:paraId="02D50773" w14:textId="77777777" w:rsidTr="00486B0B">
        <w:tc>
          <w:tcPr>
            <w:tcW w:w="9062" w:type="dxa"/>
            <w:gridSpan w:val="2"/>
          </w:tcPr>
          <w:p w14:paraId="794262CB" w14:textId="40DD3BBD" w:rsidR="008652A4" w:rsidRPr="00DE3D30" w:rsidRDefault="00554C77" w:rsidP="007F4CFA">
            <w:pPr>
              <w:pStyle w:val="NormalWeb"/>
              <w:contextualSpacing/>
              <w:rPr>
                <w:rFonts w:asciiTheme="minorHAnsi" w:hAnsiTheme="minorHAnsi" w:cstheme="minorHAnsi"/>
                <w:b/>
                <w:bCs/>
                <w:sz w:val="22"/>
                <w:szCs w:val="22"/>
              </w:rPr>
            </w:pPr>
            <w:r w:rsidRPr="00DE3D30">
              <w:rPr>
                <w:rFonts w:asciiTheme="minorHAnsi" w:hAnsiTheme="minorHAnsi" w:cstheme="minorHAnsi"/>
                <w:b/>
                <w:bCs/>
                <w:sz w:val="22"/>
                <w:szCs w:val="22"/>
              </w:rPr>
              <w:t>THE OPERATOR</w:t>
            </w:r>
          </w:p>
        </w:tc>
      </w:tr>
      <w:tr w:rsidR="008547E3" w14:paraId="4C81F64B" w14:textId="77777777" w:rsidTr="00D06BA0">
        <w:tc>
          <w:tcPr>
            <w:tcW w:w="3539" w:type="dxa"/>
          </w:tcPr>
          <w:p w14:paraId="418B8A70" w14:textId="39B7800B" w:rsidR="008547E3" w:rsidRPr="00486B0B" w:rsidRDefault="008547E3" w:rsidP="008547E3">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xml:space="preserve">Corporate name of the </w:t>
            </w:r>
            <w:r w:rsidR="000C6C8C" w:rsidRPr="00486B0B">
              <w:rPr>
                <w:rFonts w:asciiTheme="minorHAnsi" w:hAnsiTheme="minorHAnsi" w:cstheme="minorHAnsi"/>
                <w:sz w:val="22"/>
                <w:szCs w:val="22"/>
                <w:lang w:val="en-US"/>
              </w:rPr>
              <w:t>c</w:t>
            </w:r>
            <w:r w:rsidRPr="00486B0B">
              <w:rPr>
                <w:rFonts w:asciiTheme="minorHAnsi" w:hAnsiTheme="minorHAnsi" w:cstheme="minorHAnsi"/>
                <w:sz w:val="22"/>
                <w:szCs w:val="22"/>
                <w:lang w:val="en-US"/>
              </w:rPr>
              <w:t>ompany</w:t>
            </w:r>
          </w:p>
        </w:tc>
        <w:tc>
          <w:tcPr>
            <w:tcW w:w="5523" w:type="dxa"/>
          </w:tcPr>
          <w:p w14:paraId="214AC55B" w14:textId="1A76385F" w:rsidR="008547E3" w:rsidRPr="008547E3" w:rsidRDefault="008547E3" w:rsidP="008547E3">
            <w:pPr>
              <w:pStyle w:val="NormalWeb"/>
              <w:contextualSpacing/>
              <w:rPr>
                <w:rFonts w:asciiTheme="minorHAnsi" w:hAnsiTheme="minorHAnsi" w:cstheme="minorHAnsi"/>
                <w:sz w:val="22"/>
                <w:szCs w:val="22"/>
              </w:rPr>
            </w:pPr>
            <w:r w:rsidRPr="008547E3">
              <w:rPr>
                <w:rFonts w:asciiTheme="minorHAnsi" w:hAnsiTheme="minorHAnsi" w:cstheme="minorHAnsi"/>
                <w:sz w:val="22"/>
                <w:szCs w:val="22"/>
              </w:rPr>
              <w:t>L’Usine à Musique SARL</w:t>
            </w:r>
          </w:p>
        </w:tc>
      </w:tr>
      <w:tr w:rsidR="008547E3" w14:paraId="1D3E8139" w14:textId="77777777" w:rsidTr="00D06BA0">
        <w:tc>
          <w:tcPr>
            <w:tcW w:w="3539" w:type="dxa"/>
          </w:tcPr>
          <w:p w14:paraId="30D28AF7" w14:textId="5A584034" w:rsidR="008547E3" w:rsidRDefault="00836F3A" w:rsidP="008547E3">
            <w:pPr>
              <w:pStyle w:val="NormalWeb"/>
              <w:contextualSpacing/>
              <w:rPr>
                <w:rFonts w:asciiTheme="minorHAnsi" w:hAnsiTheme="minorHAnsi" w:cstheme="minorHAnsi"/>
                <w:sz w:val="22"/>
                <w:szCs w:val="22"/>
              </w:rPr>
            </w:pPr>
            <w:r w:rsidRPr="00836F3A">
              <w:rPr>
                <w:rFonts w:asciiTheme="minorHAnsi" w:hAnsiTheme="minorHAnsi" w:cstheme="minorHAnsi"/>
                <w:sz w:val="22"/>
                <w:szCs w:val="22"/>
              </w:rPr>
              <w:t>Registered Address</w:t>
            </w:r>
          </w:p>
        </w:tc>
        <w:tc>
          <w:tcPr>
            <w:tcW w:w="5523" w:type="dxa"/>
          </w:tcPr>
          <w:p w14:paraId="445D5EB1" w14:textId="77777777" w:rsidR="008547E3" w:rsidRPr="008547E3" w:rsidRDefault="008547E3" w:rsidP="008547E3">
            <w:pPr>
              <w:pStyle w:val="Sansinterligne"/>
              <w:jc w:val="both"/>
              <w:rPr>
                <w:rFonts w:cstheme="minorHAnsi"/>
              </w:rPr>
            </w:pPr>
            <w:r w:rsidRPr="008547E3">
              <w:rPr>
                <w:rFonts w:cstheme="minorHAnsi"/>
              </w:rPr>
              <w:t>Urban Village – L’Usine à Musique</w:t>
            </w:r>
          </w:p>
          <w:p w14:paraId="733C3794" w14:textId="77777777" w:rsidR="008547E3" w:rsidRDefault="008547E3" w:rsidP="008547E3">
            <w:pPr>
              <w:pStyle w:val="Sansinterligne"/>
              <w:jc w:val="both"/>
              <w:rPr>
                <w:rFonts w:cstheme="minorHAnsi"/>
              </w:rPr>
            </w:pPr>
            <w:r w:rsidRPr="008547E3">
              <w:rPr>
                <w:rFonts w:cstheme="minorHAnsi"/>
              </w:rPr>
              <w:t xml:space="preserve">2 rue de l'égalité </w:t>
            </w:r>
          </w:p>
          <w:p w14:paraId="1829F8E7" w14:textId="34CE8E77" w:rsidR="008547E3" w:rsidRPr="008547E3" w:rsidRDefault="008547E3" w:rsidP="008547E3">
            <w:pPr>
              <w:pStyle w:val="Sansinterligne"/>
              <w:jc w:val="both"/>
              <w:rPr>
                <w:rFonts w:cstheme="minorHAnsi"/>
              </w:rPr>
            </w:pPr>
            <w:r w:rsidRPr="008547E3">
              <w:rPr>
                <w:rFonts w:cstheme="minorHAnsi"/>
              </w:rPr>
              <w:t>31200 - Toulouse</w:t>
            </w:r>
          </w:p>
        </w:tc>
      </w:tr>
      <w:tr w:rsidR="008547E3" w14:paraId="5DC6D30E" w14:textId="77777777" w:rsidTr="00D06BA0">
        <w:tc>
          <w:tcPr>
            <w:tcW w:w="3539" w:type="dxa"/>
          </w:tcPr>
          <w:p w14:paraId="01F0303E" w14:textId="0749B59D" w:rsidR="008547E3" w:rsidRPr="00486B0B" w:rsidRDefault="00DE2AE1" w:rsidP="008547E3">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Address of the concert hall</w:t>
            </w:r>
          </w:p>
        </w:tc>
        <w:tc>
          <w:tcPr>
            <w:tcW w:w="5523" w:type="dxa"/>
          </w:tcPr>
          <w:p w14:paraId="76776767" w14:textId="251738FB" w:rsidR="008547E3" w:rsidRPr="008547E3" w:rsidRDefault="008547E3" w:rsidP="008547E3">
            <w:pPr>
              <w:pStyle w:val="NormalWeb"/>
              <w:contextualSpacing/>
              <w:rPr>
                <w:rFonts w:asciiTheme="minorHAnsi" w:hAnsiTheme="minorHAnsi" w:cstheme="minorHAnsi"/>
                <w:sz w:val="22"/>
                <w:szCs w:val="22"/>
              </w:rPr>
            </w:pPr>
            <w:r w:rsidRPr="008547E3">
              <w:rPr>
                <w:rFonts w:asciiTheme="minorHAnsi" w:hAnsiTheme="minorHAnsi" w:cstheme="minorHAnsi"/>
                <w:bCs/>
                <w:sz w:val="22"/>
                <w:szCs w:val="22"/>
              </w:rPr>
              <w:t>Rue Louis Bonin 31200 Toulouse</w:t>
            </w:r>
          </w:p>
        </w:tc>
      </w:tr>
      <w:tr w:rsidR="008547E3" w14:paraId="0A847A8E" w14:textId="77777777" w:rsidTr="00D06BA0">
        <w:tc>
          <w:tcPr>
            <w:tcW w:w="3539" w:type="dxa"/>
          </w:tcPr>
          <w:p w14:paraId="2F9B9B93" w14:textId="44B0B21F" w:rsidR="008547E3" w:rsidRDefault="00071C5D" w:rsidP="008547E3">
            <w:pPr>
              <w:pStyle w:val="NormalWeb"/>
              <w:contextualSpacing/>
              <w:rPr>
                <w:rFonts w:asciiTheme="minorHAnsi" w:hAnsiTheme="minorHAnsi" w:cstheme="minorHAnsi"/>
                <w:sz w:val="22"/>
                <w:szCs w:val="22"/>
              </w:rPr>
            </w:pPr>
            <w:r w:rsidRPr="00071C5D">
              <w:rPr>
                <w:rFonts w:asciiTheme="minorHAnsi" w:hAnsiTheme="minorHAnsi" w:cstheme="minorHAnsi"/>
                <w:sz w:val="22"/>
                <w:szCs w:val="22"/>
              </w:rPr>
              <w:t>Represented by</w:t>
            </w:r>
          </w:p>
        </w:tc>
        <w:tc>
          <w:tcPr>
            <w:tcW w:w="5523" w:type="dxa"/>
          </w:tcPr>
          <w:p w14:paraId="7FAC27EC" w14:textId="7D53B713" w:rsidR="008547E3" w:rsidRPr="008547E3" w:rsidRDefault="00830308" w:rsidP="008547E3">
            <w:pPr>
              <w:pStyle w:val="NormalWeb"/>
              <w:contextualSpacing/>
              <w:rPr>
                <w:rFonts w:asciiTheme="minorHAnsi" w:hAnsiTheme="minorHAnsi" w:cstheme="minorHAnsi"/>
                <w:sz w:val="22"/>
                <w:szCs w:val="22"/>
              </w:rPr>
            </w:pPr>
            <w:r>
              <w:rPr>
                <w:rFonts w:asciiTheme="minorHAnsi" w:hAnsiTheme="minorHAnsi" w:cstheme="minorHAnsi"/>
                <w:sz w:val="22"/>
                <w:szCs w:val="22"/>
              </w:rPr>
              <w:t>Mister</w:t>
            </w:r>
            <w:r w:rsidR="008547E3" w:rsidRPr="008547E3">
              <w:rPr>
                <w:rFonts w:asciiTheme="minorHAnsi" w:hAnsiTheme="minorHAnsi" w:cstheme="minorHAnsi"/>
                <w:sz w:val="22"/>
                <w:szCs w:val="22"/>
              </w:rPr>
              <w:t xml:space="preserve"> Maury</w:t>
            </w:r>
          </w:p>
        </w:tc>
      </w:tr>
      <w:tr w:rsidR="008547E3" w14:paraId="2899AB40" w14:textId="77777777" w:rsidTr="00D06BA0">
        <w:tc>
          <w:tcPr>
            <w:tcW w:w="3539" w:type="dxa"/>
          </w:tcPr>
          <w:p w14:paraId="175E49C5" w14:textId="364CEE62" w:rsidR="008547E3" w:rsidRDefault="006B0428" w:rsidP="008547E3">
            <w:pPr>
              <w:pStyle w:val="NormalWeb"/>
              <w:contextualSpacing/>
              <w:rPr>
                <w:rFonts w:asciiTheme="minorHAnsi" w:hAnsiTheme="minorHAnsi" w:cstheme="minorHAnsi"/>
                <w:sz w:val="22"/>
                <w:szCs w:val="22"/>
              </w:rPr>
            </w:pPr>
            <w:r w:rsidRPr="006B0428">
              <w:rPr>
                <w:rFonts w:asciiTheme="minorHAnsi" w:hAnsiTheme="minorHAnsi" w:cstheme="minorHAnsi"/>
                <w:sz w:val="22"/>
                <w:szCs w:val="22"/>
              </w:rPr>
              <w:t>In his quality of</w:t>
            </w:r>
          </w:p>
        </w:tc>
        <w:tc>
          <w:tcPr>
            <w:tcW w:w="5523" w:type="dxa"/>
          </w:tcPr>
          <w:p w14:paraId="1740B62D" w14:textId="0C2968A3" w:rsidR="008547E3" w:rsidRPr="008547E3" w:rsidRDefault="00F774D9" w:rsidP="008547E3">
            <w:pPr>
              <w:pStyle w:val="NormalWeb"/>
              <w:contextualSpacing/>
              <w:rPr>
                <w:rFonts w:asciiTheme="minorHAnsi" w:hAnsiTheme="minorHAnsi" w:cstheme="minorHAnsi"/>
                <w:sz w:val="22"/>
                <w:szCs w:val="22"/>
              </w:rPr>
            </w:pPr>
            <w:r>
              <w:rPr>
                <w:rFonts w:asciiTheme="minorHAnsi" w:hAnsiTheme="minorHAnsi" w:cstheme="minorHAnsi"/>
                <w:sz w:val="22"/>
                <w:szCs w:val="22"/>
              </w:rPr>
              <w:t>Manager</w:t>
            </w:r>
          </w:p>
        </w:tc>
      </w:tr>
      <w:tr w:rsidR="008547E3" w14:paraId="3F8D8CEF" w14:textId="77777777" w:rsidTr="00D06BA0">
        <w:tc>
          <w:tcPr>
            <w:tcW w:w="3539" w:type="dxa"/>
          </w:tcPr>
          <w:p w14:paraId="2A4B73FE" w14:textId="3B77D3A6" w:rsidR="008547E3" w:rsidRDefault="00E01D0F" w:rsidP="008547E3">
            <w:pPr>
              <w:pStyle w:val="NormalWeb"/>
              <w:contextualSpacing/>
              <w:rPr>
                <w:rFonts w:asciiTheme="minorHAnsi" w:hAnsiTheme="minorHAnsi" w:cstheme="minorHAnsi"/>
                <w:sz w:val="22"/>
                <w:szCs w:val="22"/>
              </w:rPr>
            </w:pPr>
            <w:r>
              <w:rPr>
                <w:rFonts w:asciiTheme="minorHAnsi" w:hAnsiTheme="minorHAnsi" w:cstheme="minorHAnsi"/>
                <w:sz w:val="22"/>
                <w:szCs w:val="22"/>
              </w:rPr>
              <w:t>Website</w:t>
            </w:r>
          </w:p>
        </w:tc>
        <w:tc>
          <w:tcPr>
            <w:tcW w:w="5523" w:type="dxa"/>
          </w:tcPr>
          <w:p w14:paraId="2BADA487" w14:textId="536D0EC1" w:rsidR="008547E3" w:rsidRPr="008547E3" w:rsidRDefault="008547E3" w:rsidP="008547E3">
            <w:pPr>
              <w:pStyle w:val="NormalWeb"/>
              <w:contextualSpacing/>
              <w:rPr>
                <w:rFonts w:asciiTheme="minorHAnsi" w:hAnsiTheme="minorHAnsi" w:cstheme="minorHAnsi"/>
                <w:sz w:val="22"/>
                <w:szCs w:val="22"/>
              </w:rPr>
            </w:pPr>
            <w:r w:rsidRPr="008547E3">
              <w:rPr>
                <w:rFonts w:asciiTheme="minorHAnsi" w:hAnsiTheme="minorHAnsi" w:cstheme="minorHAnsi"/>
                <w:sz w:val="22"/>
                <w:szCs w:val="22"/>
              </w:rPr>
              <w:t>www.lusineamusique.fr</w:t>
            </w:r>
          </w:p>
        </w:tc>
      </w:tr>
      <w:tr w:rsidR="008547E3" w14:paraId="3BF73C62" w14:textId="77777777" w:rsidTr="00D06BA0">
        <w:tc>
          <w:tcPr>
            <w:tcW w:w="3539" w:type="dxa"/>
          </w:tcPr>
          <w:p w14:paraId="34648803" w14:textId="24858978" w:rsidR="008547E3" w:rsidRDefault="00FD6A7E" w:rsidP="008547E3">
            <w:pPr>
              <w:pStyle w:val="NormalWeb"/>
              <w:contextualSpacing/>
              <w:rPr>
                <w:rFonts w:asciiTheme="minorHAnsi" w:hAnsiTheme="minorHAnsi" w:cstheme="minorHAnsi"/>
                <w:sz w:val="22"/>
                <w:szCs w:val="22"/>
              </w:rPr>
            </w:pPr>
            <w:r>
              <w:rPr>
                <w:rFonts w:asciiTheme="minorHAnsi" w:hAnsiTheme="minorHAnsi" w:cstheme="minorHAnsi"/>
                <w:sz w:val="22"/>
                <w:szCs w:val="22"/>
              </w:rPr>
              <w:t>SIRET number</w:t>
            </w:r>
          </w:p>
        </w:tc>
        <w:tc>
          <w:tcPr>
            <w:tcW w:w="5523" w:type="dxa"/>
          </w:tcPr>
          <w:p w14:paraId="0FC2B71B" w14:textId="19DBD3DD" w:rsidR="008547E3" w:rsidRPr="008547E3" w:rsidRDefault="008547E3" w:rsidP="008547E3">
            <w:pPr>
              <w:pStyle w:val="NormalWeb"/>
              <w:contextualSpacing/>
              <w:rPr>
                <w:rFonts w:asciiTheme="minorHAnsi" w:hAnsiTheme="minorHAnsi" w:cstheme="minorHAnsi"/>
                <w:sz w:val="22"/>
                <w:szCs w:val="22"/>
              </w:rPr>
            </w:pPr>
            <w:r w:rsidRPr="008547E3">
              <w:rPr>
                <w:rFonts w:asciiTheme="minorHAnsi" w:hAnsiTheme="minorHAnsi" w:cstheme="minorHAnsi"/>
                <w:sz w:val="22"/>
                <w:szCs w:val="22"/>
              </w:rPr>
              <w:t xml:space="preserve">82101230900018 </w:t>
            </w:r>
          </w:p>
        </w:tc>
      </w:tr>
      <w:tr w:rsidR="008547E3" w14:paraId="7A0E2CB3" w14:textId="77777777" w:rsidTr="00D06BA0">
        <w:tc>
          <w:tcPr>
            <w:tcW w:w="3539" w:type="dxa"/>
          </w:tcPr>
          <w:p w14:paraId="16D45093" w14:textId="25CDA910" w:rsidR="008547E3" w:rsidRDefault="00EA5D97" w:rsidP="008547E3">
            <w:pPr>
              <w:pStyle w:val="NormalWeb"/>
              <w:contextualSpacing/>
              <w:rPr>
                <w:rFonts w:asciiTheme="minorHAnsi" w:hAnsiTheme="minorHAnsi" w:cstheme="minorHAnsi"/>
                <w:sz w:val="22"/>
                <w:szCs w:val="22"/>
              </w:rPr>
            </w:pPr>
            <w:r>
              <w:rPr>
                <w:rFonts w:asciiTheme="minorHAnsi" w:hAnsiTheme="minorHAnsi" w:cstheme="minorHAnsi"/>
                <w:sz w:val="22"/>
                <w:szCs w:val="22"/>
              </w:rPr>
              <w:t>APE</w:t>
            </w:r>
          </w:p>
        </w:tc>
        <w:tc>
          <w:tcPr>
            <w:tcW w:w="5523" w:type="dxa"/>
          </w:tcPr>
          <w:p w14:paraId="6A23CA20" w14:textId="215B7F48" w:rsidR="008547E3" w:rsidRPr="008547E3" w:rsidRDefault="008547E3" w:rsidP="008547E3">
            <w:pPr>
              <w:pStyle w:val="NormalWeb"/>
              <w:contextualSpacing/>
              <w:rPr>
                <w:rFonts w:asciiTheme="minorHAnsi" w:hAnsiTheme="minorHAnsi" w:cstheme="minorHAnsi"/>
                <w:sz w:val="22"/>
                <w:szCs w:val="22"/>
              </w:rPr>
            </w:pPr>
            <w:r w:rsidRPr="008547E3">
              <w:rPr>
                <w:rFonts w:asciiTheme="minorHAnsi" w:hAnsiTheme="minorHAnsi" w:cstheme="minorHAnsi"/>
                <w:sz w:val="22"/>
                <w:szCs w:val="22"/>
              </w:rPr>
              <w:t>5920Z</w:t>
            </w:r>
          </w:p>
        </w:tc>
      </w:tr>
      <w:tr w:rsidR="008547E3" w14:paraId="5087ED92" w14:textId="77777777" w:rsidTr="00D06BA0">
        <w:tc>
          <w:tcPr>
            <w:tcW w:w="3539" w:type="dxa"/>
          </w:tcPr>
          <w:p w14:paraId="0CD5D1A1" w14:textId="443C78C2" w:rsidR="008547E3" w:rsidRDefault="00801F1D" w:rsidP="008547E3">
            <w:pPr>
              <w:pStyle w:val="NormalWeb"/>
              <w:contextualSpacing/>
              <w:rPr>
                <w:rFonts w:asciiTheme="minorHAnsi" w:hAnsiTheme="minorHAnsi" w:cstheme="minorHAnsi"/>
                <w:sz w:val="22"/>
                <w:szCs w:val="22"/>
              </w:rPr>
            </w:pPr>
            <w:r>
              <w:rPr>
                <w:rFonts w:asciiTheme="minorHAnsi" w:hAnsiTheme="minorHAnsi" w:cstheme="minorHAnsi"/>
                <w:sz w:val="22"/>
                <w:szCs w:val="22"/>
              </w:rPr>
              <w:t>Show license</w:t>
            </w:r>
            <w:r w:rsidR="000C1827">
              <w:rPr>
                <w:rFonts w:asciiTheme="minorHAnsi" w:hAnsiTheme="minorHAnsi" w:cstheme="minorHAnsi"/>
                <w:sz w:val="22"/>
                <w:szCs w:val="22"/>
              </w:rPr>
              <w:t xml:space="preserve"> number</w:t>
            </w:r>
          </w:p>
        </w:tc>
        <w:tc>
          <w:tcPr>
            <w:tcW w:w="5523" w:type="dxa"/>
          </w:tcPr>
          <w:p w14:paraId="01D7D80C" w14:textId="4E2EB743" w:rsidR="008547E3" w:rsidRPr="008547E3" w:rsidRDefault="008547E3" w:rsidP="008547E3">
            <w:pPr>
              <w:pStyle w:val="NormalWeb"/>
              <w:contextualSpacing/>
              <w:rPr>
                <w:rFonts w:asciiTheme="minorHAnsi" w:hAnsiTheme="minorHAnsi" w:cstheme="minorHAnsi"/>
                <w:sz w:val="22"/>
                <w:szCs w:val="22"/>
              </w:rPr>
            </w:pPr>
            <w:r w:rsidRPr="008547E3">
              <w:rPr>
                <w:rFonts w:asciiTheme="minorHAnsi" w:hAnsiTheme="minorHAnsi" w:cstheme="minorHAnsi"/>
                <w:sz w:val="22"/>
                <w:szCs w:val="22"/>
              </w:rPr>
              <w:t>1-1114122 / 3-1114121</w:t>
            </w:r>
          </w:p>
        </w:tc>
      </w:tr>
      <w:tr w:rsidR="008547E3" w14:paraId="2F71CF4D" w14:textId="77777777" w:rsidTr="00D06BA0">
        <w:tc>
          <w:tcPr>
            <w:tcW w:w="3539" w:type="dxa"/>
          </w:tcPr>
          <w:p w14:paraId="09B1D023" w14:textId="23674FF3" w:rsidR="008547E3" w:rsidRDefault="0062287D" w:rsidP="008547E3">
            <w:pPr>
              <w:pStyle w:val="NormalWeb"/>
              <w:contextualSpacing/>
              <w:rPr>
                <w:rFonts w:asciiTheme="minorHAnsi" w:hAnsiTheme="minorHAnsi" w:cstheme="minorHAnsi"/>
                <w:sz w:val="22"/>
                <w:szCs w:val="22"/>
              </w:rPr>
            </w:pPr>
            <w:r w:rsidRPr="0062287D">
              <w:rPr>
                <w:rFonts w:asciiTheme="minorHAnsi" w:hAnsiTheme="minorHAnsi" w:cstheme="minorHAnsi"/>
                <w:sz w:val="22"/>
                <w:szCs w:val="22"/>
              </w:rPr>
              <w:t>Intra-community VAT</w:t>
            </w:r>
          </w:p>
        </w:tc>
        <w:tc>
          <w:tcPr>
            <w:tcW w:w="5523" w:type="dxa"/>
          </w:tcPr>
          <w:p w14:paraId="058A8DE2" w14:textId="71395177" w:rsidR="008547E3" w:rsidRPr="008547E3" w:rsidRDefault="008547E3" w:rsidP="008547E3">
            <w:pPr>
              <w:pStyle w:val="NormalWeb"/>
              <w:contextualSpacing/>
              <w:rPr>
                <w:rFonts w:asciiTheme="minorHAnsi" w:hAnsiTheme="minorHAnsi" w:cstheme="minorHAnsi"/>
                <w:sz w:val="22"/>
                <w:szCs w:val="22"/>
              </w:rPr>
            </w:pPr>
            <w:r w:rsidRPr="008547E3">
              <w:rPr>
                <w:rFonts w:asciiTheme="minorHAnsi" w:hAnsiTheme="minorHAnsi" w:cstheme="minorHAnsi"/>
                <w:sz w:val="22"/>
                <w:szCs w:val="22"/>
              </w:rPr>
              <w:t>FR38821012309</w:t>
            </w:r>
          </w:p>
        </w:tc>
      </w:tr>
      <w:tr w:rsidR="008547E3" w14:paraId="616D8D43" w14:textId="77777777" w:rsidTr="00D06BA0">
        <w:tc>
          <w:tcPr>
            <w:tcW w:w="3539" w:type="dxa"/>
          </w:tcPr>
          <w:p w14:paraId="3C2A794A" w14:textId="796A4327" w:rsidR="008547E3" w:rsidRDefault="005F36A6" w:rsidP="008547E3">
            <w:pPr>
              <w:pStyle w:val="NormalWeb"/>
              <w:contextualSpacing/>
              <w:rPr>
                <w:rFonts w:asciiTheme="minorHAnsi" w:hAnsiTheme="minorHAnsi" w:cstheme="minorHAnsi"/>
                <w:sz w:val="22"/>
                <w:szCs w:val="22"/>
              </w:rPr>
            </w:pPr>
            <w:r w:rsidRPr="005F36A6">
              <w:rPr>
                <w:rFonts w:asciiTheme="minorHAnsi" w:hAnsiTheme="minorHAnsi" w:cstheme="minorHAnsi"/>
                <w:sz w:val="22"/>
                <w:szCs w:val="22"/>
              </w:rPr>
              <w:t>Capacity of the place</w:t>
            </w:r>
          </w:p>
        </w:tc>
        <w:tc>
          <w:tcPr>
            <w:tcW w:w="5523" w:type="dxa"/>
          </w:tcPr>
          <w:p w14:paraId="447BEE30" w14:textId="3EF7310D" w:rsidR="008547E3" w:rsidRPr="008547E3" w:rsidRDefault="008547E3" w:rsidP="008547E3">
            <w:pPr>
              <w:pStyle w:val="NormalWeb"/>
              <w:contextualSpacing/>
              <w:rPr>
                <w:rFonts w:asciiTheme="minorHAnsi" w:hAnsiTheme="minorHAnsi" w:cstheme="minorHAnsi"/>
                <w:sz w:val="22"/>
                <w:szCs w:val="22"/>
              </w:rPr>
            </w:pPr>
            <w:r w:rsidRPr="008547E3">
              <w:rPr>
                <w:rFonts w:asciiTheme="minorHAnsi" w:hAnsiTheme="minorHAnsi" w:cstheme="minorHAnsi"/>
                <w:sz w:val="22"/>
                <w:szCs w:val="22"/>
              </w:rPr>
              <w:t>420 personnes (ERP 3L)</w:t>
            </w:r>
          </w:p>
        </w:tc>
      </w:tr>
    </w:tbl>
    <w:p w14:paraId="15926061" w14:textId="77777777" w:rsidR="00044DEF" w:rsidRPr="00486B0B" w:rsidRDefault="00044DEF" w:rsidP="00044DEF">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Hereinafter referred to as "THE OPERATOR"</w:t>
      </w:r>
    </w:p>
    <w:p w14:paraId="2B8836DE" w14:textId="77777777" w:rsidR="00044DEF" w:rsidRPr="00486B0B" w:rsidRDefault="00044DEF" w:rsidP="00044DEF">
      <w:pPr>
        <w:pStyle w:val="NormalWeb"/>
        <w:contextualSpacing/>
        <w:rPr>
          <w:rFonts w:asciiTheme="minorHAnsi" w:hAnsiTheme="minorHAnsi" w:cstheme="minorHAnsi"/>
          <w:sz w:val="22"/>
          <w:szCs w:val="22"/>
          <w:lang w:val="en-US"/>
        </w:rPr>
      </w:pPr>
    </w:p>
    <w:p w14:paraId="23AD9D05" w14:textId="77777777" w:rsidR="00044DEF" w:rsidRPr="00044DEF" w:rsidRDefault="00044DEF" w:rsidP="00044DEF">
      <w:pPr>
        <w:pStyle w:val="NormalWeb"/>
        <w:contextualSpacing/>
        <w:rPr>
          <w:rFonts w:asciiTheme="minorHAnsi" w:hAnsiTheme="minorHAnsi" w:cstheme="minorHAnsi"/>
          <w:sz w:val="22"/>
          <w:szCs w:val="22"/>
        </w:rPr>
      </w:pPr>
      <w:r w:rsidRPr="00044DEF">
        <w:rPr>
          <w:rFonts w:asciiTheme="minorHAnsi" w:hAnsiTheme="minorHAnsi" w:cstheme="minorHAnsi"/>
          <w:sz w:val="22"/>
          <w:szCs w:val="22"/>
        </w:rPr>
        <w:t>FIRSTLY,</w:t>
      </w:r>
    </w:p>
    <w:p w14:paraId="566D8F66" w14:textId="77777777" w:rsidR="00044DEF" w:rsidRPr="00044DEF" w:rsidRDefault="00044DEF" w:rsidP="00044DEF">
      <w:pPr>
        <w:pStyle w:val="NormalWeb"/>
        <w:contextualSpacing/>
        <w:rPr>
          <w:rFonts w:asciiTheme="minorHAnsi" w:hAnsiTheme="minorHAnsi" w:cstheme="minorHAnsi"/>
          <w:sz w:val="22"/>
          <w:szCs w:val="22"/>
        </w:rPr>
      </w:pPr>
    </w:p>
    <w:p w14:paraId="1A5372FD" w14:textId="022382F6" w:rsidR="007F4CFA" w:rsidRDefault="00044DEF" w:rsidP="00044DEF">
      <w:pPr>
        <w:pStyle w:val="NormalWeb"/>
        <w:contextualSpacing/>
        <w:rPr>
          <w:rFonts w:asciiTheme="minorHAnsi" w:hAnsiTheme="minorHAnsi" w:cstheme="minorHAnsi"/>
          <w:sz w:val="22"/>
          <w:szCs w:val="22"/>
        </w:rPr>
      </w:pPr>
      <w:r w:rsidRPr="00044DEF">
        <w:rPr>
          <w:rFonts w:asciiTheme="minorHAnsi" w:hAnsiTheme="minorHAnsi" w:cstheme="minorHAnsi"/>
          <w:sz w:val="22"/>
          <w:szCs w:val="22"/>
        </w:rPr>
        <w:t>AND</w:t>
      </w:r>
    </w:p>
    <w:p w14:paraId="2763C3F4" w14:textId="39611E0B" w:rsidR="00CF6BD4" w:rsidRDefault="00CF6BD4" w:rsidP="00044DEF">
      <w:pPr>
        <w:pStyle w:val="NormalWeb"/>
        <w:contextualSpacing/>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4531"/>
        <w:gridCol w:w="4531"/>
      </w:tblGrid>
      <w:tr w:rsidR="00CF6BD4" w14:paraId="534C62D6" w14:textId="77777777" w:rsidTr="00486B0B">
        <w:tc>
          <w:tcPr>
            <w:tcW w:w="9062" w:type="dxa"/>
            <w:gridSpan w:val="2"/>
          </w:tcPr>
          <w:p w14:paraId="17708935" w14:textId="6AE8DD79" w:rsidR="00CF6BD4" w:rsidRPr="003D4EB5" w:rsidRDefault="003D4EB5" w:rsidP="00044DEF">
            <w:pPr>
              <w:pStyle w:val="NormalWeb"/>
              <w:contextualSpacing/>
              <w:rPr>
                <w:rFonts w:asciiTheme="minorHAnsi" w:hAnsiTheme="minorHAnsi" w:cstheme="minorHAnsi"/>
                <w:b/>
                <w:bCs/>
                <w:sz w:val="22"/>
                <w:szCs w:val="22"/>
              </w:rPr>
            </w:pPr>
            <w:r w:rsidRPr="003D4EB5">
              <w:rPr>
                <w:rFonts w:asciiTheme="minorHAnsi" w:hAnsiTheme="minorHAnsi" w:cstheme="minorHAnsi"/>
                <w:b/>
                <w:bCs/>
                <w:sz w:val="22"/>
                <w:szCs w:val="22"/>
              </w:rPr>
              <w:t>THE BENEFICIARY</w:t>
            </w:r>
          </w:p>
        </w:tc>
      </w:tr>
      <w:tr w:rsidR="00CF6BD4" w:rsidRPr="00486B0B" w14:paraId="62F99199" w14:textId="77777777" w:rsidTr="00CF6BD4">
        <w:tc>
          <w:tcPr>
            <w:tcW w:w="4531" w:type="dxa"/>
          </w:tcPr>
          <w:p w14:paraId="34788881" w14:textId="7616B0F9" w:rsidR="00CF6BD4" w:rsidRPr="00486B0B" w:rsidRDefault="00CF6BD4" w:rsidP="00CF6BD4">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xml:space="preserve">Corporate name of the </w:t>
            </w:r>
            <w:r w:rsidR="000C6C8C" w:rsidRPr="00486B0B">
              <w:rPr>
                <w:rFonts w:asciiTheme="minorHAnsi" w:hAnsiTheme="minorHAnsi" w:cstheme="minorHAnsi"/>
                <w:sz w:val="22"/>
                <w:szCs w:val="22"/>
                <w:lang w:val="en-US"/>
              </w:rPr>
              <w:t>c</w:t>
            </w:r>
            <w:r w:rsidRPr="00486B0B">
              <w:rPr>
                <w:rFonts w:asciiTheme="minorHAnsi" w:hAnsiTheme="minorHAnsi" w:cstheme="minorHAnsi"/>
                <w:sz w:val="22"/>
                <w:szCs w:val="22"/>
                <w:lang w:val="en-US"/>
              </w:rPr>
              <w:t>ompany</w:t>
            </w:r>
            <w:r w:rsidR="000C6C8C" w:rsidRPr="00486B0B">
              <w:rPr>
                <w:rFonts w:asciiTheme="minorHAnsi" w:hAnsiTheme="minorHAnsi" w:cstheme="minorHAnsi"/>
                <w:sz w:val="22"/>
                <w:szCs w:val="22"/>
                <w:lang w:val="en-US"/>
              </w:rPr>
              <w:t xml:space="preserve"> / association</w:t>
            </w:r>
          </w:p>
        </w:tc>
        <w:tc>
          <w:tcPr>
            <w:tcW w:w="4531" w:type="dxa"/>
          </w:tcPr>
          <w:p w14:paraId="0F1991C3" w14:textId="77777777" w:rsidR="00CF6BD4" w:rsidRPr="00486B0B" w:rsidRDefault="00CF6BD4" w:rsidP="00CF6BD4">
            <w:pPr>
              <w:pStyle w:val="NormalWeb"/>
              <w:contextualSpacing/>
              <w:rPr>
                <w:rFonts w:asciiTheme="minorHAnsi" w:hAnsiTheme="minorHAnsi" w:cstheme="minorHAnsi"/>
                <w:sz w:val="22"/>
                <w:szCs w:val="22"/>
                <w:lang w:val="en-US"/>
              </w:rPr>
            </w:pPr>
          </w:p>
        </w:tc>
      </w:tr>
      <w:tr w:rsidR="00CF6BD4" w14:paraId="1AE33D4D" w14:textId="77777777" w:rsidTr="00CF6BD4">
        <w:tc>
          <w:tcPr>
            <w:tcW w:w="4531" w:type="dxa"/>
          </w:tcPr>
          <w:p w14:paraId="1B53776C" w14:textId="31B9A760" w:rsidR="00CF6BD4" w:rsidRDefault="00CF6BD4" w:rsidP="00CF6BD4">
            <w:pPr>
              <w:pStyle w:val="NormalWeb"/>
              <w:contextualSpacing/>
              <w:rPr>
                <w:rFonts w:asciiTheme="minorHAnsi" w:hAnsiTheme="minorHAnsi" w:cstheme="minorHAnsi"/>
                <w:sz w:val="22"/>
                <w:szCs w:val="22"/>
              </w:rPr>
            </w:pPr>
            <w:r w:rsidRPr="00836F3A">
              <w:rPr>
                <w:rFonts w:asciiTheme="minorHAnsi" w:hAnsiTheme="minorHAnsi" w:cstheme="minorHAnsi"/>
                <w:sz w:val="22"/>
                <w:szCs w:val="22"/>
              </w:rPr>
              <w:t>Registered Address</w:t>
            </w:r>
          </w:p>
        </w:tc>
        <w:tc>
          <w:tcPr>
            <w:tcW w:w="4531" w:type="dxa"/>
          </w:tcPr>
          <w:p w14:paraId="6C191FBB" w14:textId="77777777" w:rsidR="00CF6BD4" w:rsidRDefault="00CF6BD4" w:rsidP="00CF6BD4">
            <w:pPr>
              <w:pStyle w:val="NormalWeb"/>
              <w:contextualSpacing/>
              <w:rPr>
                <w:rFonts w:asciiTheme="minorHAnsi" w:hAnsiTheme="minorHAnsi" w:cstheme="minorHAnsi"/>
                <w:sz w:val="22"/>
                <w:szCs w:val="22"/>
              </w:rPr>
            </w:pPr>
          </w:p>
        </w:tc>
      </w:tr>
      <w:tr w:rsidR="00CF6BD4" w14:paraId="3EC6EB23" w14:textId="77777777" w:rsidTr="00CF6BD4">
        <w:tc>
          <w:tcPr>
            <w:tcW w:w="4531" w:type="dxa"/>
          </w:tcPr>
          <w:p w14:paraId="1AB369E6" w14:textId="7EA40012" w:rsidR="00CF6BD4" w:rsidRDefault="005A54CB" w:rsidP="00CF6BD4">
            <w:pPr>
              <w:pStyle w:val="NormalWeb"/>
              <w:contextualSpacing/>
              <w:rPr>
                <w:rFonts w:asciiTheme="minorHAnsi" w:hAnsiTheme="minorHAnsi" w:cstheme="minorHAnsi"/>
                <w:sz w:val="22"/>
                <w:szCs w:val="22"/>
              </w:rPr>
            </w:pPr>
            <w:r>
              <w:rPr>
                <w:rFonts w:asciiTheme="minorHAnsi" w:hAnsiTheme="minorHAnsi" w:cstheme="minorHAnsi"/>
                <w:sz w:val="22"/>
                <w:szCs w:val="22"/>
              </w:rPr>
              <w:t>Mailing address</w:t>
            </w:r>
          </w:p>
        </w:tc>
        <w:tc>
          <w:tcPr>
            <w:tcW w:w="4531" w:type="dxa"/>
          </w:tcPr>
          <w:p w14:paraId="6FF2557F" w14:textId="77777777" w:rsidR="00CF6BD4" w:rsidRDefault="00CF6BD4" w:rsidP="00CF6BD4">
            <w:pPr>
              <w:pStyle w:val="NormalWeb"/>
              <w:contextualSpacing/>
              <w:rPr>
                <w:rFonts w:asciiTheme="minorHAnsi" w:hAnsiTheme="minorHAnsi" w:cstheme="minorHAnsi"/>
                <w:sz w:val="22"/>
                <w:szCs w:val="22"/>
              </w:rPr>
            </w:pPr>
          </w:p>
        </w:tc>
      </w:tr>
      <w:tr w:rsidR="00CF6BD4" w14:paraId="1A7EB135" w14:textId="77777777" w:rsidTr="00CF6BD4">
        <w:tc>
          <w:tcPr>
            <w:tcW w:w="4531" w:type="dxa"/>
          </w:tcPr>
          <w:p w14:paraId="70377D3F" w14:textId="316EDB63" w:rsidR="00CF6BD4" w:rsidRDefault="00CF6BD4" w:rsidP="00CF6BD4">
            <w:pPr>
              <w:pStyle w:val="NormalWeb"/>
              <w:contextualSpacing/>
              <w:rPr>
                <w:rFonts w:asciiTheme="minorHAnsi" w:hAnsiTheme="minorHAnsi" w:cstheme="minorHAnsi"/>
                <w:sz w:val="22"/>
                <w:szCs w:val="22"/>
              </w:rPr>
            </w:pPr>
            <w:r w:rsidRPr="00071C5D">
              <w:rPr>
                <w:rFonts w:asciiTheme="minorHAnsi" w:hAnsiTheme="minorHAnsi" w:cstheme="minorHAnsi"/>
                <w:sz w:val="22"/>
                <w:szCs w:val="22"/>
              </w:rPr>
              <w:t>Represented by</w:t>
            </w:r>
          </w:p>
        </w:tc>
        <w:tc>
          <w:tcPr>
            <w:tcW w:w="4531" w:type="dxa"/>
          </w:tcPr>
          <w:p w14:paraId="1BCCCA6E" w14:textId="77777777" w:rsidR="00CF6BD4" w:rsidRDefault="00CF6BD4" w:rsidP="00CF6BD4">
            <w:pPr>
              <w:pStyle w:val="NormalWeb"/>
              <w:contextualSpacing/>
              <w:rPr>
                <w:rFonts w:asciiTheme="minorHAnsi" w:hAnsiTheme="minorHAnsi" w:cstheme="minorHAnsi"/>
                <w:sz w:val="22"/>
                <w:szCs w:val="22"/>
              </w:rPr>
            </w:pPr>
          </w:p>
        </w:tc>
      </w:tr>
      <w:tr w:rsidR="00CF6BD4" w14:paraId="51FA68C3" w14:textId="77777777" w:rsidTr="00CF6BD4">
        <w:tc>
          <w:tcPr>
            <w:tcW w:w="4531" w:type="dxa"/>
          </w:tcPr>
          <w:p w14:paraId="09611087" w14:textId="04E343FA" w:rsidR="00CF6BD4" w:rsidRDefault="00CF6BD4" w:rsidP="00CF6BD4">
            <w:pPr>
              <w:pStyle w:val="NormalWeb"/>
              <w:contextualSpacing/>
              <w:rPr>
                <w:rFonts w:asciiTheme="minorHAnsi" w:hAnsiTheme="minorHAnsi" w:cstheme="minorHAnsi"/>
                <w:sz w:val="22"/>
                <w:szCs w:val="22"/>
              </w:rPr>
            </w:pPr>
            <w:r w:rsidRPr="006B0428">
              <w:rPr>
                <w:rFonts w:asciiTheme="minorHAnsi" w:hAnsiTheme="minorHAnsi" w:cstheme="minorHAnsi"/>
                <w:sz w:val="22"/>
                <w:szCs w:val="22"/>
              </w:rPr>
              <w:t>In his quality of</w:t>
            </w:r>
          </w:p>
        </w:tc>
        <w:tc>
          <w:tcPr>
            <w:tcW w:w="4531" w:type="dxa"/>
          </w:tcPr>
          <w:p w14:paraId="6BC3CF73" w14:textId="77777777" w:rsidR="00CF6BD4" w:rsidRDefault="00CF6BD4" w:rsidP="00CF6BD4">
            <w:pPr>
              <w:pStyle w:val="NormalWeb"/>
              <w:contextualSpacing/>
              <w:rPr>
                <w:rFonts w:asciiTheme="minorHAnsi" w:hAnsiTheme="minorHAnsi" w:cstheme="minorHAnsi"/>
                <w:sz w:val="22"/>
                <w:szCs w:val="22"/>
              </w:rPr>
            </w:pPr>
          </w:p>
        </w:tc>
      </w:tr>
      <w:tr w:rsidR="00CF6BD4" w14:paraId="6C2081EF" w14:textId="77777777" w:rsidTr="00CF6BD4">
        <w:tc>
          <w:tcPr>
            <w:tcW w:w="4531" w:type="dxa"/>
          </w:tcPr>
          <w:p w14:paraId="0F2A12FE" w14:textId="6BA51EF5" w:rsidR="00CF6BD4" w:rsidRDefault="00CF6BD4" w:rsidP="00CF6BD4">
            <w:pPr>
              <w:pStyle w:val="NormalWeb"/>
              <w:contextualSpacing/>
              <w:rPr>
                <w:rFonts w:asciiTheme="minorHAnsi" w:hAnsiTheme="minorHAnsi" w:cstheme="minorHAnsi"/>
                <w:sz w:val="22"/>
                <w:szCs w:val="22"/>
              </w:rPr>
            </w:pPr>
            <w:r>
              <w:rPr>
                <w:rFonts w:asciiTheme="minorHAnsi" w:hAnsiTheme="minorHAnsi" w:cstheme="minorHAnsi"/>
                <w:sz w:val="22"/>
                <w:szCs w:val="22"/>
              </w:rPr>
              <w:t>SIRET</w:t>
            </w:r>
            <w:r w:rsidR="00D10184">
              <w:rPr>
                <w:rFonts w:asciiTheme="minorHAnsi" w:hAnsiTheme="minorHAnsi" w:cstheme="minorHAnsi"/>
                <w:sz w:val="22"/>
                <w:szCs w:val="22"/>
              </w:rPr>
              <w:t xml:space="preserve"> </w:t>
            </w:r>
            <w:r w:rsidR="00BD5839">
              <w:rPr>
                <w:rFonts w:asciiTheme="minorHAnsi" w:hAnsiTheme="minorHAnsi" w:cstheme="minorHAnsi"/>
                <w:sz w:val="22"/>
                <w:szCs w:val="22"/>
              </w:rPr>
              <w:t>/</w:t>
            </w:r>
            <w:r w:rsidR="00D10184">
              <w:rPr>
                <w:rFonts w:asciiTheme="minorHAnsi" w:hAnsiTheme="minorHAnsi" w:cstheme="minorHAnsi"/>
                <w:sz w:val="22"/>
                <w:szCs w:val="22"/>
              </w:rPr>
              <w:t xml:space="preserve"> association</w:t>
            </w:r>
            <w:r>
              <w:rPr>
                <w:rFonts w:asciiTheme="minorHAnsi" w:hAnsiTheme="minorHAnsi" w:cstheme="minorHAnsi"/>
                <w:sz w:val="22"/>
                <w:szCs w:val="22"/>
              </w:rPr>
              <w:t xml:space="preserve"> number</w:t>
            </w:r>
          </w:p>
        </w:tc>
        <w:tc>
          <w:tcPr>
            <w:tcW w:w="4531" w:type="dxa"/>
          </w:tcPr>
          <w:p w14:paraId="5C275624" w14:textId="77777777" w:rsidR="00CF6BD4" w:rsidRDefault="00CF6BD4" w:rsidP="00CF6BD4">
            <w:pPr>
              <w:pStyle w:val="NormalWeb"/>
              <w:contextualSpacing/>
              <w:rPr>
                <w:rFonts w:asciiTheme="minorHAnsi" w:hAnsiTheme="minorHAnsi" w:cstheme="minorHAnsi"/>
                <w:sz w:val="22"/>
                <w:szCs w:val="22"/>
              </w:rPr>
            </w:pPr>
          </w:p>
        </w:tc>
      </w:tr>
      <w:tr w:rsidR="00CF6BD4" w14:paraId="2B1421A6" w14:textId="77777777" w:rsidTr="00CF6BD4">
        <w:tc>
          <w:tcPr>
            <w:tcW w:w="4531" w:type="dxa"/>
          </w:tcPr>
          <w:p w14:paraId="3625AC61" w14:textId="470A039D" w:rsidR="00CF6BD4" w:rsidRDefault="00CF6BD4" w:rsidP="00CF6BD4">
            <w:pPr>
              <w:pStyle w:val="NormalWeb"/>
              <w:contextualSpacing/>
              <w:rPr>
                <w:rFonts w:asciiTheme="minorHAnsi" w:hAnsiTheme="minorHAnsi" w:cstheme="minorHAnsi"/>
                <w:sz w:val="22"/>
                <w:szCs w:val="22"/>
              </w:rPr>
            </w:pPr>
            <w:r>
              <w:rPr>
                <w:rFonts w:asciiTheme="minorHAnsi" w:hAnsiTheme="minorHAnsi" w:cstheme="minorHAnsi"/>
                <w:sz w:val="22"/>
                <w:szCs w:val="22"/>
              </w:rPr>
              <w:t>APE</w:t>
            </w:r>
          </w:p>
        </w:tc>
        <w:tc>
          <w:tcPr>
            <w:tcW w:w="4531" w:type="dxa"/>
          </w:tcPr>
          <w:p w14:paraId="5E52D722" w14:textId="77777777" w:rsidR="00CF6BD4" w:rsidRDefault="00CF6BD4" w:rsidP="00CF6BD4">
            <w:pPr>
              <w:pStyle w:val="NormalWeb"/>
              <w:contextualSpacing/>
              <w:rPr>
                <w:rFonts w:asciiTheme="minorHAnsi" w:hAnsiTheme="minorHAnsi" w:cstheme="minorHAnsi"/>
                <w:sz w:val="22"/>
                <w:szCs w:val="22"/>
              </w:rPr>
            </w:pPr>
          </w:p>
        </w:tc>
      </w:tr>
      <w:tr w:rsidR="00CF6BD4" w14:paraId="07A44CEB" w14:textId="77777777" w:rsidTr="00CF6BD4">
        <w:tc>
          <w:tcPr>
            <w:tcW w:w="4531" w:type="dxa"/>
          </w:tcPr>
          <w:p w14:paraId="3E5B9F2B" w14:textId="66398356" w:rsidR="00CF6BD4" w:rsidRDefault="00CF6BD4" w:rsidP="00CF6BD4">
            <w:pPr>
              <w:pStyle w:val="NormalWeb"/>
              <w:contextualSpacing/>
              <w:rPr>
                <w:rFonts w:asciiTheme="minorHAnsi" w:hAnsiTheme="minorHAnsi" w:cstheme="minorHAnsi"/>
                <w:sz w:val="22"/>
                <w:szCs w:val="22"/>
              </w:rPr>
            </w:pPr>
            <w:r>
              <w:rPr>
                <w:rFonts w:asciiTheme="minorHAnsi" w:hAnsiTheme="minorHAnsi" w:cstheme="minorHAnsi"/>
                <w:sz w:val="22"/>
                <w:szCs w:val="22"/>
              </w:rPr>
              <w:t>Show license number</w:t>
            </w:r>
          </w:p>
        </w:tc>
        <w:tc>
          <w:tcPr>
            <w:tcW w:w="4531" w:type="dxa"/>
          </w:tcPr>
          <w:p w14:paraId="5BF6017F" w14:textId="77777777" w:rsidR="00CF6BD4" w:rsidRDefault="00CF6BD4" w:rsidP="00CF6BD4">
            <w:pPr>
              <w:pStyle w:val="NormalWeb"/>
              <w:contextualSpacing/>
              <w:rPr>
                <w:rFonts w:asciiTheme="minorHAnsi" w:hAnsiTheme="minorHAnsi" w:cstheme="minorHAnsi"/>
                <w:sz w:val="22"/>
                <w:szCs w:val="22"/>
              </w:rPr>
            </w:pPr>
          </w:p>
        </w:tc>
      </w:tr>
      <w:tr w:rsidR="00CF6BD4" w14:paraId="53160C32" w14:textId="77777777" w:rsidTr="00CF6BD4">
        <w:tc>
          <w:tcPr>
            <w:tcW w:w="4531" w:type="dxa"/>
          </w:tcPr>
          <w:p w14:paraId="45277670" w14:textId="47706A43" w:rsidR="00CF6BD4" w:rsidRDefault="00CF6BD4" w:rsidP="00CF6BD4">
            <w:pPr>
              <w:pStyle w:val="NormalWeb"/>
              <w:contextualSpacing/>
              <w:rPr>
                <w:rFonts w:asciiTheme="minorHAnsi" w:hAnsiTheme="minorHAnsi" w:cstheme="minorHAnsi"/>
                <w:sz w:val="22"/>
                <w:szCs w:val="22"/>
              </w:rPr>
            </w:pPr>
            <w:r w:rsidRPr="0062287D">
              <w:rPr>
                <w:rFonts w:asciiTheme="minorHAnsi" w:hAnsiTheme="minorHAnsi" w:cstheme="minorHAnsi"/>
                <w:sz w:val="22"/>
                <w:szCs w:val="22"/>
              </w:rPr>
              <w:t>Intra-community VAT</w:t>
            </w:r>
          </w:p>
        </w:tc>
        <w:tc>
          <w:tcPr>
            <w:tcW w:w="4531" w:type="dxa"/>
          </w:tcPr>
          <w:p w14:paraId="15F780D4" w14:textId="77777777" w:rsidR="00CF6BD4" w:rsidRDefault="00CF6BD4" w:rsidP="00CF6BD4">
            <w:pPr>
              <w:pStyle w:val="NormalWeb"/>
              <w:contextualSpacing/>
              <w:rPr>
                <w:rFonts w:asciiTheme="minorHAnsi" w:hAnsiTheme="minorHAnsi" w:cstheme="minorHAnsi"/>
                <w:sz w:val="22"/>
                <w:szCs w:val="22"/>
              </w:rPr>
            </w:pPr>
          </w:p>
        </w:tc>
      </w:tr>
    </w:tbl>
    <w:p w14:paraId="3B2A13C2" w14:textId="77777777" w:rsidR="004C503A" w:rsidRDefault="004C503A" w:rsidP="004C503A">
      <w:pPr>
        <w:pStyle w:val="NormalWeb"/>
        <w:contextualSpacing/>
        <w:rPr>
          <w:rFonts w:asciiTheme="minorHAnsi" w:hAnsiTheme="minorHAnsi" w:cstheme="minorHAnsi"/>
          <w:sz w:val="22"/>
          <w:szCs w:val="22"/>
        </w:rPr>
      </w:pPr>
    </w:p>
    <w:p w14:paraId="2135B329" w14:textId="69BAB7CD" w:rsidR="004C503A" w:rsidRPr="00486B0B" w:rsidRDefault="004C503A" w:rsidP="004C503A">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Hereinafter referred to as "THE BENEFICIARY"</w:t>
      </w:r>
    </w:p>
    <w:p w14:paraId="2426F254" w14:textId="77777777" w:rsidR="004C503A" w:rsidRPr="00486B0B" w:rsidRDefault="004C503A" w:rsidP="004C503A">
      <w:pPr>
        <w:pStyle w:val="NormalWeb"/>
        <w:contextualSpacing/>
        <w:rPr>
          <w:rFonts w:asciiTheme="minorHAnsi" w:hAnsiTheme="minorHAnsi" w:cstheme="minorHAnsi"/>
          <w:sz w:val="22"/>
          <w:szCs w:val="22"/>
          <w:lang w:val="en-US"/>
        </w:rPr>
      </w:pPr>
    </w:p>
    <w:p w14:paraId="6004A348" w14:textId="77777777" w:rsidR="004C503A" w:rsidRPr="00486B0B" w:rsidRDefault="004C503A" w:rsidP="004C503A">
      <w:pPr>
        <w:pStyle w:val="NormalWeb"/>
        <w:contextualSpacing/>
        <w:rPr>
          <w:rFonts w:asciiTheme="minorHAnsi" w:hAnsiTheme="minorHAnsi" w:cstheme="minorHAnsi"/>
          <w:sz w:val="22"/>
          <w:szCs w:val="22"/>
          <w:lang w:val="en-US"/>
        </w:rPr>
      </w:pPr>
    </w:p>
    <w:p w14:paraId="5DCA5187" w14:textId="24722B86" w:rsidR="00CF6BD4" w:rsidRDefault="004C503A" w:rsidP="004C503A">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ON THE OTHER HAND,</w:t>
      </w:r>
    </w:p>
    <w:p w14:paraId="4AFC76AA" w14:textId="5261406F" w:rsidR="0047112D" w:rsidRDefault="0047112D" w:rsidP="004C503A">
      <w:pPr>
        <w:pStyle w:val="NormalWeb"/>
        <w:contextualSpacing/>
        <w:rPr>
          <w:rFonts w:asciiTheme="minorHAnsi" w:hAnsiTheme="minorHAnsi" w:cstheme="minorHAnsi"/>
          <w:sz w:val="22"/>
          <w:szCs w:val="22"/>
          <w:lang w:val="en-US"/>
        </w:rPr>
      </w:pPr>
    </w:p>
    <w:p w14:paraId="77F1B2A5" w14:textId="0E5F595B" w:rsidR="0047112D" w:rsidRDefault="0047112D" w:rsidP="004C503A">
      <w:pPr>
        <w:pStyle w:val="NormalWeb"/>
        <w:contextualSpacing/>
        <w:rPr>
          <w:rFonts w:asciiTheme="minorHAnsi" w:hAnsiTheme="minorHAnsi" w:cstheme="minorHAnsi"/>
          <w:sz w:val="22"/>
          <w:szCs w:val="22"/>
          <w:lang w:val="en-US"/>
        </w:rPr>
      </w:pPr>
    </w:p>
    <w:p w14:paraId="7AF3C3CF" w14:textId="74ABCE89" w:rsidR="0047112D" w:rsidRDefault="0047112D" w:rsidP="004C503A">
      <w:pPr>
        <w:pStyle w:val="NormalWeb"/>
        <w:contextualSpacing/>
        <w:rPr>
          <w:rFonts w:asciiTheme="minorHAnsi" w:hAnsiTheme="minorHAnsi" w:cstheme="minorHAnsi"/>
          <w:sz w:val="22"/>
          <w:szCs w:val="22"/>
          <w:lang w:val="en-US"/>
        </w:rPr>
      </w:pPr>
    </w:p>
    <w:p w14:paraId="7E1F6529" w14:textId="1578DECB" w:rsidR="0047112D" w:rsidRDefault="0047112D" w:rsidP="004C503A">
      <w:pPr>
        <w:pStyle w:val="NormalWeb"/>
        <w:contextualSpacing/>
        <w:rPr>
          <w:rFonts w:asciiTheme="minorHAnsi" w:hAnsiTheme="minorHAnsi" w:cstheme="minorHAnsi"/>
          <w:sz w:val="22"/>
          <w:szCs w:val="22"/>
          <w:lang w:val="en-US"/>
        </w:rPr>
      </w:pPr>
    </w:p>
    <w:p w14:paraId="5907BFD3" w14:textId="77777777" w:rsidR="0047112D" w:rsidRPr="00486B0B" w:rsidRDefault="0047112D" w:rsidP="004C503A">
      <w:pPr>
        <w:pStyle w:val="NormalWeb"/>
        <w:contextualSpacing/>
        <w:rPr>
          <w:rFonts w:asciiTheme="minorHAnsi" w:hAnsiTheme="minorHAnsi" w:cstheme="minorHAnsi"/>
          <w:sz w:val="22"/>
          <w:szCs w:val="22"/>
          <w:lang w:val="en-US"/>
        </w:rPr>
      </w:pPr>
    </w:p>
    <w:p w14:paraId="4E45972D" w14:textId="5EC58146" w:rsidR="00CB2147" w:rsidRPr="00486B0B" w:rsidRDefault="00CB2147" w:rsidP="004C503A">
      <w:pPr>
        <w:pStyle w:val="NormalWeb"/>
        <w:contextualSpacing/>
        <w:rPr>
          <w:rFonts w:asciiTheme="minorHAnsi" w:hAnsiTheme="minorHAnsi" w:cstheme="minorHAnsi"/>
          <w:sz w:val="22"/>
          <w:szCs w:val="22"/>
          <w:lang w:val="en-US"/>
        </w:rPr>
      </w:pPr>
    </w:p>
    <w:p w14:paraId="124C7911" w14:textId="77777777" w:rsidR="008578FF" w:rsidRPr="00486B0B" w:rsidRDefault="008578FF" w:rsidP="004C503A">
      <w:pPr>
        <w:pStyle w:val="NormalWeb"/>
        <w:contextualSpacing/>
        <w:rPr>
          <w:rFonts w:asciiTheme="minorHAnsi" w:hAnsiTheme="minorHAnsi" w:cstheme="minorHAnsi"/>
          <w:b/>
          <w:bCs/>
          <w:sz w:val="22"/>
          <w:szCs w:val="22"/>
          <w:lang w:val="en-US"/>
        </w:rPr>
      </w:pPr>
    </w:p>
    <w:p w14:paraId="45C37CA7" w14:textId="61D70E4D" w:rsidR="00CB2147" w:rsidRPr="00486B0B" w:rsidRDefault="00CB2147" w:rsidP="004C503A">
      <w:pPr>
        <w:pStyle w:val="NormalWeb"/>
        <w:contextualSpacing/>
        <w:rPr>
          <w:rFonts w:asciiTheme="minorHAnsi" w:hAnsiTheme="minorHAnsi" w:cstheme="minorHAnsi"/>
          <w:b/>
          <w:bCs/>
          <w:sz w:val="22"/>
          <w:szCs w:val="22"/>
          <w:lang w:val="en-US"/>
        </w:rPr>
      </w:pPr>
      <w:r w:rsidRPr="00486B0B">
        <w:rPr>
          <w:rFonts w:asciiTheme="minorHAnsi" w:hAnsiTheme="minorHAnsi" w:cstheme="minorHAnsi"/>
          <w:b/>
          <w:bCs/>
          <w:sz w:val="22"/>
          <w:szCs w:val="22"/>
          <w:lang w:val="en-US"/>
        </w:rPr>
        <w:t>BEING PREVIOUSLY STATED THAT:</w:t>
      </w:r>
    </w:p>
    <w:p w14:paraId="74272E9B" w14:textId="1E33E739" w:rsidR="003E074D" w:rsidRPr="00486B0B" w:rsidRDefault="003E074D" w:rsidP="004C503A">
      <w:pPr>
        <w:pStyle w:val="NormalWeb"/>
        <w:contextualSpacing/>
        <w:rPr>
          <w:rFonts w:asciiTheme="minorHAnsi" w:hAnsiTheme="minorHAnsi" w:cstheme="minorHAnsi"/>
          <w:sz w:val="22"/>
          <w:szCs w:val="22"/>
          <w:lang w:val="en-US"/>
        </w:rPr>
      </w:pPr>
    </w:p>
    <w:p w14:paraId="483A335F" w14:textId="5CD4C1DF" w:rsidR="003E074D" w:rsidRPr="00486B0B" w:rsidRDefault="00C42936" w:rsidP="004C503A">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THE BENEFICIARY has the right of representation in France of the following show :</w:t>
      </w:r>
    </w:p>
    <w:tbl>
      <w:tblPr>
        <w:tblStyle w:val="Grilledutableau"/>
        <w:tblW w:w="0" w:type="auto"/>
        <w:tblLook w:val="04A0" w:firstRow="1" w:lastRow="0" w:firstColumn="1" w:lastColumn="0" w:noHBand="0" w:noVBand="1"/>
      </w:tblPr>
      <w:tblGrid>
        <w:gridCol w:w="4531"/>
        <w:gridCol w:w="4531"/>
      </w:tblGrid>
      <w:tr w:rsidR="006F4BB8" w14:paraId="16A15AFC" w14:textId="77777777" w:rsidTr="00486B0B">
        <w:tc>
          <w:tcPr>
            <w:tcW w:w="9062" w:type="dxa"/>
            <w:gridSpan w:val="2"/>
          </w:tcPr>
          <w:p w14:paraId="2510F55B" w14:textId="4FA9960D" w:rsidR="006F4BB8" w:rsidRPr="00C868C3" w:rsidRDefault="003B7993" w:rsidP="004C503A">
            <w:pPr>
              <w:pStyle w:val="NormalWeb"/>
              <w:contextualSpacing/>
              <w:rPr>
                <w:rFonts w:asciiTheme="minorHAnsi" w:hAnsiTheme="minorHAnsi" w:cstheme="minorHAnsi"/>
                <w:b/>
                <w:bCs/>
                <w:sz w:val="20"/>
                <w:szCs w:val="20"/>
              </w:rPr>
            </w:pPr>
            <w:r w:rsidRPr="00C868C3">
              <w:rPr>
                <w:rFonts w:asciiTheme="minorHAnsi" w:hAnsiTheme="minorHAnsi" w:cstheme="minorHAnsi"/>
                <w:b/>
                <w:bCs/>
                <w:sz w:val="20"/>
                <w:szCs w:val="20"/>
              </w:rPr>
              <w:t>SHOW</w:t>
            </w:r>
          </w:p>
        </w:tc>
      </w:tr>
      <w:tr w:rsidR="00A10396" w14:paraId="7D58629A" w14:textId="77777777" w:rsidTr="006F4BB8">
        <w:tc>
          <w:tcPr>
            <w:tcW w:w="4531" w:type="dxa"/>
          </w:tcPr>
          <w:p w14:paraId="472C2E7E" w14:textId="27A2DC65" w:rsidR="00A10396" w:rsidRPr="00C868C3" w:rsidRDefault="00A10396" w:rsidP="00A10396">
            <w:pPr>
              <w:pStyle w:val="NormalWeb"/>
              <w:contextualSpacing/>
              <w:rPr>
                <w:rFonts w:asciiTheme="minorHAnsi" w:hAnsiTheme="minorHAnsi" w:cstheme="minorHAnsi"/>
                <w:sz w:val="20"/>
                <w:szCs w:val="20"/>
              </w:rPr>
            </w:pPr>
            <w:r w:rsidRPr="00C868C3">
              <w:rPr>
                <w:rFonts w:asciiTheme="minorHAnsi" w:hAnsiTheme="minorHAnsi" w:cstheme="minorHAnsi"/>
                <w:sz w:val="20"/>
                <w:szCs w:val="20"/>
              </w:rPr>
              <w:t>ARTIST(S) :</w:t>
            </w:r>
          </w:p>
        </w:tc>
        <w:tc>
          <w:tcPr>
            <w:tcW w:w="4531" w:type="dxa"/>
          </w:tcPr>
          <w:p w14:paraId="0500736A" w14:textId="77777777" w:rsidR="00A10396" w:rsidRPr="00C868C3" w:rsidRDefault="00A10396" w:rsidP="00A10396">
            <w:pPr>
              <w:pStyle w:val="NormalWeb"/>
              <w:contextualSpacing/>
              <w:rPr>
                <w:rFonts w:asciiTheme="minorHAnsi" w:hAnsiTheme="minorHAnsi" w:cstheme="minorHAnsi"/>
                <w:sz w:val="20"/>
                <w:szCs w:val="20"/>
              </w:rPr>
            </w:pPr>
          </w:p>
        </w:tc>
      </w:tr>
      <w:tr w:rsidR="00A10396" w14:paraId="3C9E4B9A" w14:textId="77777777" w:rsidTr="006F4BB8">
        <w:tc>
          <w:tcPr>
            <w:tcW w:w="4531" w:type="dxa"/>
          </w:tcPr>
          <w:p w14:paraId="42CB9785" w14:textId="0BCE1797" w:rsidR="00A10396" w:rsidRPr="00C868C3" w:rsidRDefault="00A10396" w:rsidP="00A10396">
            <w:pPr>
              <w:pStyle w:val="NormalWeb"/>
              <w:contextualSpacing/>
              <w:rPr>
                <w:rFonts w:asciiTheme="minorHAnsi" w:hAnsiTheme="minorHAnsi" w:cstheme="minorHAnsi"/>
                <w:sz w:val="20"/>
                <w:szCs w:val="20"/>
              </w:rPr>
            </w:pPr>
            <w:r w:rsidRPr="00C868C3">
              <w:rPr>
                <w:rFonts w:asciiTheme="minorHAnsi" w:hAnsiTheme="minorHAnsi" w:cstheme="minorHAnsi"/>
                <w:sz w:val="20"/>
                <w:szCs w:val="20"/>
              </w:rPr>
              <w:t>DATE :</w:t>
            </w:r>
          </w:p>
        </w:tc>
        <w:tc>
          <w:tcPr>
            <w:tcW w:w="4531" w:type="dxa"/>
          </w:tcPr>
          <w:p w14:paraId="1780A09C" w14:textId="77777777" w:rsidR="00A10396" w:rsidRPr="00C868C3" w:rsidRDefault="00A10396" w:rsidP="00A10396">
            <w:pPr>
              <w:pStyle w:val="NormalWeb"/>
              <w:contextualSpacing/>
              <w:rPr>
                <w:rFonts w:asciiTheme="minorHAnsi" w:hAnsiTheme="minorHAnsi" w:cstheme="minorHAnsi"/>
                <w:sz w:val="20"/>
                <w:szCs w:val="20"/>
              </w:rPr>
            </w:pPr>
          </w:p>
        </w:tc>
      </w:tr>
      <w:tr w:rsidR="00A10396" w:rsidRPr="00486B0B" w14:paraId="69A1FFCE" w14:textId="77777777" w:rsidTr="006F4BB8">
        <w:tc>
          <w:tcPr>
            <w:tcW w:w="4531" w:type="dxa"/>
          </w:tcPr>
          <w:p w14:paraId="1FC71F00" w14:textId="7CB2C6F3" w:rsidR="00A10396" w:rsidRPr="00C868C3" w:rsidRDefault="00FC0940" w:rsidP="00A10396">
            <w:pPr>
              <w:pStyle w:val="NormalWeb"/>
              <w:contextualSpacing/>
              <w:rPr>
                <w:rFonts w:asciiTheme="minorHAnsi" w:hAnsiTheme="minorHAnsi" w:cstheme="minorHAnsi"/>
                <w:sz w:val="20"/>
                <w:szCs w:val="20"/>
              </w:rPr>
            </w:pPr>
            <w:r w:rsidRPr="00C868C3">
              <w:rPr>
                <w:rFonts w:asciiTheme="minorHAnsi" w:hAnsiTheme="minorHAnsi" w:cstheme="minorHAnsi"/>
                <w:sz w:val="20"/>
                <w:szCs w:val="20"/>
              </w:rPr>
              <w:t>G</w:t>
            </w:r>
            <w:r w:rsidR="00A10396" w:rsidRPr="00C868C3">
              <w:rPr>
                <w:rFonts w:asciiTheme="minorHAnsi" w:hAnsiTheme="minorHAnsi" w:cstheme="minorHAnsi"/>
                <w:sz w:val="20"/>
                <w:szCs w:val="20"/>
              </w:rPr>
              <w:t>et in</w:t>
            </w:r>
          </w:p>
        </w:tc>
        <w:tc>
          <w:tcPr>
            <w:tcW w:w="4531" w:type="dxa"/>
          </w:tcPr>
          <w:p w14:paraId="34FD047D" w14:textId="787E6C14" w:rsidR="00A10396" w:rsidRPr="00486B0B" w:rsidRDefault="00176C9E" w:rsidP="00A10396">
            <w:pPr>
              <w:pStyle w:val="NormalWeb"/>
              <w:contextualSpacing/>
              <w:rPr>
                <w:rFonts w:asciiTheme="minorHAnsi" w:hAnsiTheme="minorHAnsi" w:cstheme="minorHAnsi"/>
                <w:sz w:val="20"/>
                <w:szCs w:val="20"/>
                <w:lang w:val="en-US"/>
              </w:rPr>
            </w:pPr>
            <w:r w:rsidRPr="00486B0B">
              <w:rPr>
                <w:rFonts w:asciiTheme="minorHAnsi" w:hAnsiTheme="minorHAnsi" w:cstheme="minorHAnsi"/>
                <w:sz w:val="20"/>
                <w:szCs w:val="20"/>
                <w:lang w:val="en-US"/>
              </w:rPr>
              <w:t>(Technical reception starts at 4 p.m.)</w:t>
            </w:r>
          </w:p>
        </w:tc>
      </w:tr>
      <w:tr w:rsidR="00A10396" w14:paraId="7DC1F04C" w14:textId="77777777" w:rsidTr="006F4BB8">
        <w:tc>
          <w:tcPr>
            <w:tcW w:w="4531" w:type="dxa"/>
          </w:tcPr>
          <w:p w14:paraId="06DF7E39" w14:textId="3DEE69B8" w:rsidR="00A10396" w:rsidRPr="00C868C3" w:rsidRDefault="00FC0940" w:rsidP="00A10396">
            <w:pPr>
              <w:pStyle w:val="NormalWeb"/>
              <w:contextualSpacing/>
              <w:rPr>
                <w:rFonts w:asciiTheme="minorHAnsi" w:hAnsiTheme="minorHAnsi" w:cstheme="minorHAnsi"/>
                <w:sz w:val="20"/>
                <w:szCs w:val="20"/>
              </w:rPr>
            </w:pPr>
            <w:r w:rsidRPr="00C868C3">
              <w:rPr>
                <w:rFonts w:asciiTheme="minorHAnsi" w:hAnsiTheme="minorHAnsi" w:cstheme="minorHAnsi"/>
                <w:sz w:val="20"/>
                <w:szCs w:val="20"/>
              </w:rPr>
              <w:t>S</w:t>
            </w:r>
            <w:r w:rsidR="00A10396" w:rsidRPr="00C868C3">
              <w:rPr>
                <w:rFonts w:asciiTheme="minorHAnsi" w:hAnsiTheme="minorHAnsi" w:cstheme="minorHAnsi"/>
                <w:sz w:val="20"/>
                <w:szCs w:val="20"/>
              </w:rPr>
              <w:t>oundcheck</w:t>
            </w:r>
          </w:p>
        </w:tc>
        <w:tc>
          <w:tcPr>
            <w:tcW w:w="4531" w:type="dxa"/>
          </w:tcPr>
          <w:p w14:paraId="46F9F1E6" w14:textId="77777777" w:rsidR="00A10396" w:rsidRPr="00C868C3" w:rsidRDefault="00A10396" w:rsidP="00A10396">
            <w:pPr>
              <w:pStyle w:val="NormalWeb"/>
              <w:contextualSpacing/>
              <w:rPr>
                <w:rFonts w:asciiTheme="minorHAnsi" w:hAnsiTheme="minorHAnsi" w:cstheme="minorHAnsi"/>
                <w:sz w:val="20"/>
                <w:szCs w:val="20"/>
              </w:rPr>
            </w:pPr>
          </w:p>
        </w:tc>
      </w:tr>
      <w:tr w:rsidR="00A10396" w14:paraId="5E363BE7" w14:textId="77777777" w:rsidTr="006F4BB8">
        <w:tc>
          <w:tcPr>
            <w:tcW w:w="4531" w:type="dxa"/>
          </w:tcPr>
          <w:p w14:paraId="142C9B75" w14:textId="69431A14" w:rsidR="00A10396" w:rsidRPr="00C868C3" w:rsidRDefault="004B2A41" w:rsidP="00A10396">
            <w:pPr>
              <w:pStyle w:val="NormalWeb"/>
              <w:contextualSpacing/>
              <w:rPr>
                <w:rFonts w:asciiTheme="minorHAnsi" w:hAnsiTheme="minorHAnsi" w:cstheme="minorHAnsi"/>
                <w:sz w:val="20"/>
                <w:szCs w:val="20"/>
              </w:rPr>
            </w:pPr>
            <w:r w:rsidRPr="00C868C3">
              <w:rPr>
                <w:rFonts w:asciiTheme="minorHAnsi" w:hAnsiTheme="minorHAnsi" w:cstheme="minorHAnsi"/>
                <w:sz w:val="20"/>
                <w:szCs w:val="20"/>
              </w:rPr>
              <w:t>S</w:t>
            </w:r>
            <w:r w:rsidR="00BD1300" w:rsidRPr="00C868C3">
              <w:rPr>
                <w:rFonts w:asciiTheme="minorHAnsi" w:hAnsiTheme="minorHAnsi" w:cstheme="minorHAnsi"/>
                <w:sz w:val="20"/>
                <w:szCs w:val="20"/>
              </w:rPr>
              <w:t>tar</w:t>
            </w:r>
            <w:r w:rsidRPr="00C868C3">
              <w:rPr>
                <w:rFonts w:asciiTheme="minorHAnsi" w:hAnsiTheme="minorHAnsi" w:cstheme="minorHAnsi"/>
                <w:sz w:val="20"/>
                <w:szCs w:val="20"/>
              </w:rPr>
              <w:t>t of the show</w:t>
            </w:r>
          </w:p>
        </w:tc>
        <w:tc>
          <w:tcPr>
            <w:tcW w:w="4531" w:type="dxa"/>
          </w:tcPr>
          <w:p w14:paraId="0E54971F" w14:textId="77777777" w:rsidR="00A10396" w:rsidRPr="00C868C3" w:rsidRDefault="00A10396" w:rsidP="00A10396">
            <w:pPr>
              <w:pStyle w:val="NormalWeb"/>
              <w:contextualSpacing/>
              <w:rPr>
                <w:rFonts w:asciiTheme="minorHAnsi" w:hAnsiTheme="minorHAnsi" w:cstheme="minorHAnsi"/>
                <w:sz w:val="20"/>
                <w:szCs w:val="20"/>
              </w:rPr>
            </w:pPr>
          </w:p>
        </w:tc>
      </w:tr>
      <w:tr w:rsidR="00A10396" w14:paraId="6DED0C64" w14:textId="77777777" w:rsidTr="006F4BB8">
        <w:tc>
          <w:tcPr>
            <w:tcW w:w="4531" w:type="dxa"/>
          </w:tcPr>
          <w:p w14:paraId="61A4FD3C" w14:textId="72D24B90" w:rsidR="00A10396" w:rsidRPr="00C868C3" w:rsidRDefault="00A10396" w:rsidP="00A10396">
            <w:pPr>
              <w:pStyle w:val="NormalWeb"/>
              <w:contextualSpacing/>
              <w:rPr>
                <w:rFonts w:asciiTheme="minorHAnsi" w:hAnsiTheme="minorHAnsi" w:cstheme="minorHAnsi"/>
                <w:sz w:val="20"/>
                <w:szCs w:val="20"/>
              </w:rPr>
            </w:pPr>
            <w:r w:rsidRPr="00C868C3">
              <w:rPr>
                <w:rFonts w:asciiTheme="minorHAnsi" w:hAnsiTheme="minorHAnsi" w:cstheme="minorHAnsi"/>
                <w:sz w:val="20"/>
                <w:szCs w:val="20"/>
              </w:rPr>
              <w:t>Dur</w:t>
            </w:r>
            <w:r w:rsidR="008B1FFE" w:rsidRPr="00C868C3">
              <w:rPr>
                <w:rFonts w:asciiTheme="minorHAnsi" w:hAnsiTheme="minorHAnsi" w:cstheme="minorHAnsi"/>
                <w:sz w:val="20"/>
                <w:szCs w:val="20"/>
              </w:rPr>
              <w:t>ation</w:t>
            </w:r>
            <w:r w:rsidRPr="00C868C3">
              <w:rPr>
                <w:rFonts w:asciiTheme="minorHAnsi" w:hAnsiTheme="minorHAnsi" w:cstheme="minorHAnsi"/>
                <w:sz w:val="20"/>
                <w:szCs w:val="20"/>
              </w:rPr>
              <w:t xml:space="preserve"> (min/max)</w:t>
            </w:r>
          </w:p>
        </w:tc>
        <w:tc>
          <w:tcPr>
            <w:tcW w:w="4531" w:type="dxa"/>
          </w:tcPr>
          <w:p w14:paraId="1193CB5B" w14:textId="77777777" w:rsidR="00A10396" w:rsidRPr="00C868C3" w:rsidRDefault="00A10396" w:rsidP="00A10396">
            <w:pPr>
              <w:pStyle w:val="NormalWeb"/>
              <w:contextualSpacing/>
              <w:rPr>
                <w:rFonts w:asciiTheme="minorHAnsi" w:hAnsiTheme="minorHAnsi" w:cstheme="minorHAnsi"/>
                <w:sz w:val="20"/>
                <w:szCs w:val="20"/>
              </w:rPr>
            </w:pPr>
          </w:p>
        </w:tc>
      </w:tr>
      <w:tr w:rsidR="00A10396" w:rsidRPr="00486B0B" w14:paraId="4E2E768A" w14:textId="77777777" w:rsidTr="006F4BB8">
        <w:tc>
          <w:tcPr>
            <w:tcW w:w="4531" w:type="dxa"/>
          </w:tcPr>
          <w:p w14:paraId="3A014A38" w14:textId="2B919AD6" w:rsidR="00A10396" w:rsidRPr="00486B0B" w:rsidRDefault="00196F41" w:rsidP="00A10396">
            <w:pPr>
              <w:pStyle w:val="NormalWeb"/>
              <w:contextualSpacing/>
              <w:rPr>
                <w:rFonts w:asciiTheme="minorHAnsi" w:hAnsiTheme="minorHAnsi" w:cstheme="minorHAnsi"/>
                <w:sz w:val="20"/>
                <w:szCs w:val="20"/>
                <w:lang w:val="en-US"/>
              </w:rPr>
            </w:pPr>
            <w:r w:rsidRPr="00486B0B">
              <w:rPr>
                <w:rFonts w:asciiTheme="minorHAnsi" w:hAnsiTheme="minorHAnsi" w:cstheme="minorHAnsi"/>
                <w:sz w:val="20"/>
                <w:szCs w:val="20"/>
                <w:lang w:val="en-US"/>
              </w:rPr>
              <w:t>Ticket prices (presales and tickets)</w:t>
            </w:r>
          </w:p>
        </w:tc>
        <w:tc>
          <w:tcPr>
            <w:tcW w:w="4531" w:type="dxa"/>
          </w:tcPr>
          <w:p w14:paraId="5E8923C7" w14:textId="77777777" w:rsidR="00A10396" w:rsidRPr="00486B0B" w:rsidRDefault="00A10396" w:rsidP="00A10396">
            <w:pPr>
              <w:pStyle w:val="NormalWeb"/>
              <w:contextualSpacing/>
              <w:rPr>
                <w:rFonts w:asciiTheme="minorHAnsi" w:hAnsiTheme="minorHAnsi" w:cstheme="minorHAnsi"/>
                <w:sz w:val="20"/>
                <w:szCs w:val="20"/>
                <w:lang w:val="en-US"/>
              </w:rPr>
            </w:pPr>
          </w:p>
        </w:tc>
      </w:tr>
      <w:tr w:rsidR="00A10396" w14:paraId="3DC2DFC8" w14:textId="77777777" w:rsidTr="006F4BB8">
        <w:tc>
          <w:tcPr>
            <w:tcW w:w="4531" w:type="dxa"/>
          </w:tcPr>
          <w:p w14:paraId="67865F87" w14:textId="2E6A3055" w:rsidR="00A10396" w:rsidRPr="00C868C3" w:rsidRDefault="009216D9" w:rsidP="00A10396">
            <w:pPr>
              <w:pStyle w:val="NormalWeb"/>
              <w:contextualSpacing/>
              <w:rPr>
                <w:rFonts w:asciiTheme="minorHAnsi" w:hAnsiTheme="minorHAnsi" w:cstheme="minorHAnsi"/>
                <w:sz w:val="20"/>
                <w:szCs w:val="20"/>
              </w:rPr>
            </w:pPr>
            <w:r w:rsidRPr="00C868C3">
              <w:rPr>
                <w:rFonts w:asciiTheme="minorHAnsi" w:hAnsiTheme="minorHAnsi" w:cstheme="minorHAnsi"/>
                <w:sz w:val="20"/>
                <w:szCs w:val="20"/>
              </w:rPr>
              <w:t>Special conditions</w:t>
            </w:r>
          </w:p>
        </w:tc>
        <w:tc>
          <w:tcPr>
            <w:tcW w:w="4531" w:type="dxa"/>
          </w:tcPr>
          <w:p w14:paraId="290B9E41" w14:textId="77777777" w:rsidR="00A10396" w:rsidRPr="00C868C3" w:rsidRDefault="00A10396" w:rsidP="00A10396">
            <w:pPr>
              <w:pStyle w:val="NormalWeb"/>
              <w:contextualSpacing/>
              <w:rPr>
                <w:rFonts w:asciiTheme="minorHAnsi" w:hAnsiTheme="minorHAnsi" w:cstheme="minorHAnsi"/>
                <w:sz w:val="20"/>
                <w:szCs w:val="20"/>
              </w:rPr>
            </w:pPr>
          </w:p>
        </w:tc>
      </w:tr>
    </w:tbl>
    <w:p w14:paraId="2DD55EA4" w14:textId="6B930E83" w:rsidR="00C42936" w:rsidRPr="00486B0B" w:rsidRDefault="00522E10" w:rsidP="004C503A">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He declares that he has filed and requested the necessary authorizations with the competent administrative authorities.</w:t>
      </w:r>
    </w:p>
    <w:p w14:paraId="03A0B938" w14:textId="47EE561C" w:rsidR="00522E10" w:rsidRPr="00486B0B" w:rsidRDefault="00522E10" w:rsidP="004C503A">
      <w:pPr>
        <w:pStyle w:val="NormalWeb"/>
        <w:contextualSpacing/>
        <w:rPr>
          <w:rFonts w:asciiTheme="minorHAnsi" w:hAnsiTheme="minorHAnsi" w:cstheme="minorHAnsi"/>
          <w:sz w:val="22"/>
          <w:szCs w:val="22"/>
          <w:lang w:val="en-US"/>
        </w:rPr>
      </w:pPr>
    </w:p>
    <w:p w14:paraId="1D6A55ED" w14:textId="5613922A" w:rsidR="00522E10" w:rsidRPr="00486B0B" w:rsidRDefault="00A930C8" w:rsidP="004C503A">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The OPERATOR has agreed to make his place available to the BENEFICIARY, by means of this document, on the dates and times described.</w:t>
      </w:r>
    </w:p>
    <w:p w14:paraId="47DB3FBB" w14:textId="4128C70B" w:rsidR="00A930C8" w:rsidRPr="00486B0B" w:rsidRDefault="00A930C8" w:rsidP="004C503A">
      <w:pPr>
        <w:pStyle w:val="NormalWeb"/>
        <w:contextualSpacing/>
        <w:rPr>
          <w:rFonts w:asciiTheme="minorHAnsi" w:hAnsiTheme="minorHAnsi" w:cstheme="minorHAnsi"/>
          <w:sz w:val="22"/>
          <w:szCs w:val="22"/>
          <w:lang w:val="en-US"/>
        </w:rPr>
      </w:pPr>
    </w:p>
    <w:p w14:paraId="5468D03B" w14:textId="27C29D11" w:rsidR="00A930C8" w:rsidRPr="00486B0B" w:rsidRDefault="008B179E" w:rsidP="004C503A">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The BENEFICIARY declares to accept without reserve the general conditions of provision of the place, which he declares to know well, and which will form an integral part</w:t>
      </w:r>
      <w:r w:rsidR="00123A56" w:rsidRPr="00486B0B">
        <w:rPr>
          <w:rFonts w:asciiTheme="minorHAnsi" w:hAnsiTheme="minorHAnsi" w:cstheme="minorHAnsi"/>
          <w:sz w:val="22"/>
          <w:szCs w:val="22"/>
          <w:lang w:val="en-US"/>
        </w:rPr>
        <w:t xml:space="preserve"> of these clauses.</w:t>
      </w:r>
    </w:p>
    <w:p w14:paraId="0BAE8C01" w14:textId="423DB77D" w:rsidR="00925DAD" w:rsidRPr="00486B0B" w:rsidRDefault="00925DAD" w:rsidP="004C503A">
      <w:pPr>
        <w:pStyle w:val="NormalWeb"/>
        <w:contextualSpacing/>
        <w:rPr>
          <w:rFonts w:asciiTheme="minorHAnsi" w:hAnsiTheme="minorHAnsi" w:cstheme="minorHAnsi"/>
          <w:sz w:val="22"/>
          <w:szCs w:val="22"/>
          <w:lang w:val="en-US"/>
        </w:rPr>
      </w:pPr>
    </w:p>
    <w:p w14:paraId="54B507EE" w14:textId="32C96629" w:rsidR="00925DAD" w:rsidRPr="00486B0B" w:rsidRDefault="001069F2" w:rsidP="004C503A">
      <w:pPr>
        <w:pStyle w:val="NormalWeb"/>
        <w:contextualSpacing/>
        <w:rPr>
          <w:rFonts w:asciiTheme="minorHAnsi" w:hAnsiTheme="minorHAnsi" w:cstheme="minorHAnsi"/>
          <w:b/>
          <w:bCs/>
          <w:sz w:val="22"/>
          <w:szCs w:val="22"/>
          <w:lang w:val="en-US"/>
        </w:rPr>
      </w:pPr>
      <w:r w:rsidRPr="00486B0B">
        <w:rPr>
          <w:rFonts w:asciiTheme="minorHAnsi" w:hAnsiTheme="minorHAnsi" w:cstheme="minorHAnsi"/>
          <w:b/>
          <w:bCs/>
          <w:sz w:val="22"/>
          <w:szCs w:val="22"/>
          <w:lang w:val="en-US"/>
        </w:rPr>
        <w:t>IT HAS AGREED AND ADOPTED THE FOLLOWING</w:t>
      </w:r>
      <w:r w:rsidR="00F57E82" w:rsidRPr="00486B0B">
        <w:rPr>
          <w:rFonts w:asciiTheme="minorHAnsi" w:hAnsiTheme="minorHAnsi" w:cstheme="minorHAnsi"/>
          <w:b/>
          <w:bCs/>
          <w:sz w:val="22"/>
          <w:szCs w:val="22"/>
          <w:lang w:val="en-US"/>
        </w:rPr>
        <w:t xml:space="preserve"> </w:t>
      </w:r>
      <w:r w:rsidRPr="00486B0B">
        <w:rPr>
          <w:rFonts w:asciiTheme="minorHAnsi" w:hAnsiTheme="minorHAnsi" w:cstheme="minorHAnsi"/>
          <w:b/>
          <w:bCs/>
          <w:sz w:val="22"/>
          <w:szCs w:val="22"/>
          <w:lang w:val="en-US"/>
        </w:rPr>
        <w:t>:</w:t>
      </w:r>
    </w:p>
    <w:p w14:paraId="1500F368" w14:textId="44975D82" w:rsidR="00F57E82" w:rsidRPr="00486B0B" w:rsidRDefault="00F57E82" w:rsidP="004C503A">
      <w:pPr>
        <w:pStyle w:val="NormalWeb"/>
        <w:contextualSpacing/>
        <w:rPr>
          <w:rFonts w:asciiTheme="minorHAnsi" w:hAnsiTheme="minorHAnsi" w:cstheme="minorHAnsi"/>
          <w:b/>
          <w:bCs/>
          <w:sz w:val="22"/>
          <w:szCs w:val="22"/>
          <w:lang w:val="en-US"/>
        </w:rPr>
      </w:pPr>
    </w:p>
    <w:p w14:paraId="7DEB264E" w14:textId="6BD16D47" w:rsidR="0032421E" w:rsidRPr="00310E26" w:rsidRDefault="00E3282D" w:rsidP="00E3282D">
      <w:pPr>
        <w:pStyle w:val="NormalWeb"/>
        <w:numPr>
          <w:ilvl w:val="0"/>
          <w:numId w:val="5"/>
        </w:numPr>
        <w:contextualSpacing/>
        <w:rPr>
          <w:rFonts w:asciiTheme="minorHAnsi" w:hAnsiTheme="minorHAnsi" w:cstheme="minorHAnsi"/>
          <w:color w:val="002060"/>
          <w:sz w:val="32"/>
          <w:szCs w:val="32"/>
        </w:rPr>
      </w:pPr>
      <w:r w:rsidRPr="00310E26">
        <w:rPr>
          <w:rFonts w:asciiTheme="minorHAnsi" w:hAnsiTheme="minorHAnsi" w:cstheme="minorHAnsi"/>
          <w:color w:val="002060"/>
          <w:sz w:val="32"/>
          <w:szCs w:val="32"/>
        </w:rPr>
        <w:t>OBJECT OF THE CONTACT</w:t>
      </w:r>
    </w:p>
    <w:p w14:paraId="24892953" w14:textId="77777777" w:rsidR="009401E2" w:rsidRPr="00486B0B" w:rsidRDefault="009401E2" w:rsidP="009401E2">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The purpose of these general clauses is to determine the conditions under which the OPERATOR makes the place available to the BENEFICIARY.</w:t>
      </w:r>
    </w:p>
    <w:p w14:paraId="49EBD77C" w14:textId="3D032507" w:rsidR="00033052" w:rsidRPr="00486B0B" w:rsidRDefault="009401E2" w:rsidP="009401E2">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The BENEFICIARY may in no way assign his rights for this provision to any other person without the express written consent of THE OPERATOR.</w:t>
      </w:r>
    </w:p>
    <w:p w14:paraId="3FECB2D3" w14:textId="4F364227" w:rsidR="000438A1" w:rsidRPr="00486B0B" w:rsidRDefault="000438A1" w:rsidP="004C503A">
      <w:pPr>
        <w:pStyle w:val="NormalWeb"/>
        <w:contextualSpacing/>
        <w:rPr>
          <w:rFonts w:asciiTheme="minorHAnsi" w:hAnsiTheme="minorHAnsi" w:cstheme="minorHAnsi"/>
          <w:sz w:val="22"/>
          <w:szCs w:val="22"/>
          <w:lang w:val="en-US"/>
        </w:rPr>
      </w:pPr>
    </w:p>
    <w:p w14:paraId="6F94B479" w14:textId="5339B445" w:rsidR="00BA475C" w:rsidRPr="00CD166E" w:rsidRDefault="0091092C" w:rsidP="00CD166E">
      <w:pPr>
        <w:pStyle w:val="NormalWeb"/>
        <w:numPr>
          <w:ilvl w:val="0"/>
          <w:numId w:val="5"/>
        </w:numPr>
        <w:contextualSpacing/>
        <w:rPr>
          <w:rFonts w:asciiTheme="minorHAnsi" w:hAnsiTheme="minorHAnsi" w:cstheme="minorHAnsi"/>
          <w:color w:val="2F5496" w:themeColor="accent1" w:themeShade="BF"/>
          <w:sz w:val="32"/>
          <w:szCs w:val="32"/>
        </w:rPr>
      </w:pPr>
      <w:r w:rsidRPr="00310E26">
        <w:rPr>
          <w:rFonts w:asciiTheme="minorHAnsi" w:hAnsiTheme="minorHAnsi" w:cstheme="minorHAnsi"/>
          <w:color w:val="002060"/>
          <w:sz w:val="32"/>
          <w:szCs w:val="32"/>
        </w:rPr>
        <w:t>INVENTORY</w:t>
      </w:r>
    </w:p>
    <w:p w14:paraId="7880DAD1" w14:textId="48533080" w:rsidR="00C97544" w:rsidRPr="00486B0B" w:rsidRDefault="00C97544" w:rsidP="00C97544">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A</w:t>
      </w:r>
      <w:r w:rsidR="00563108" w:rsidRPr="00486B0B">
        <w:rPr>
          <w:rFonts w:asciiTheme="minorHAnsi" w:hAnsiTheme="minorHAnsi" w:cstheme="minorHAnsi"/>
          <w:sz w:val="22"/>
          <w:szCs w:val="22"/>
          <w:lang w:val="en-US"/>
        </w:rPr>
        <w:t>n</w:t>
      </w:r>
      <w:r w:rsidRPr="00486B0B">
        <w:rPr>
          <w:rFonts w:asciiTheme="minorHAnsi" w:hAnsiTheme="minorHAnsi" w:cstheme="minorHAnsi"/>
          <w:sz w:val="22"/>
          <w:szCs w:val="22"/>
          <w:lang w:val="en-US"/>
        </w:rPr>
        <w:t xml:space="preserve"> inventory may be made at the request of the OPERATOR or the BENEFICIARY, before and after the place is made available.</w:t>
      </w:r>
    </w:p>
    <w:p w14:paraId="097DFA65" w14:textId="1648EA96" w:rsidR="00CD166E" w:rsidRPr="00486B0B" w:rsidRDefault="00C97544" w:rsidP="00C97544">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However, in the absence of an inventory, THE BENEFICIARY undertakes to accept the report of degradation which will be served on him by THE OPERATOR and to proceed to the payment of the repair costs.</w:t>
      </w:r>
    </w:p>
    <w:p w14:paraId="065C4746" w14:textId="1D27068C" w:rsidR="00FB4CBC" w:rsidRPr="00486B0B" w:rsidRDefault="00FB4CBC" w:rsidP="00C97544">
      <w:pPr>
        <w:pStyle w:val="NormalWeb"/>
        <w:contextualSpacing/>
        <w:rPr>
          <w:rFonts w:asciiTheme="minorHAnsi" w:hAnsiTheme="minorHAnsi" w:cstheme="minorHAnsi"/>
          <w:sz w:val="22"/>
          <w:szCs w:val="22"/>
          <w:lang w:val="en-US"/>
        </w:rPr>
      </w:pPr>
    </w:p>
    <w:p w14:paraId="7D32F296" w14:textId="1ED662E9" w:rsidR="00FB4CBC" w:rsidRPr="00310E26" w:rsidRDefault="00F65AFC" w:rsidP="00FB4CBC">
      <w:pPr>
        <w:pStyle w:val="NormalWeb"/>
        <w:numPr>
          <w:ilvl w:val="0"/>
          <w:numId w:val="5"/>
        </w:numPr>
        <w:contextualSpacing/>
        <w:rPr>
          <w:rFonts w:asciiTheme="minorHAnsi" w:hAnsiTheme="minorHAnsi" w:cstheme="minorHAnsi"/>
          <w:color w:val="002060"/>
          <w:sz w:val="32"/>
          <w:szCs w:val="32"/>
        </w:rPr>
      </w:pPr>
      <w:r w:rsidRPr="00310E26">
        <w:rPr>
          <w:rFonts w:asciiTheme="minorHAnsi" w:hAnsiTheme="minorHAnsi" w:cstheme="minorHAnsi"/>
          <w:color w:val="002060"/>
          <w:sz w:val="32"/>
          <w:szCs w:val="32"/>
        </w:rPr>
        <w:t>SHOW</w:t>
      </w:r>
    </w:p>
    <w:p w14:paraId="702F4F0A" w14:textId="77777777" w:rsidR="00093F16" w:rsidRPr="00486B0B" w:rsidRDefault="00093F16" w:rsidP="00093F16">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The provision is planned for a show determined by the specific clauses. The BENEFICIARY undertakes to perform the planned show on the premises with the scheduled artists. Any modification relating to the object or the nature of the show must be notified, without delay, to THE OPERATOR.</w:t>
      </w:r>
    </w:p>
    <w:p w14:paraId="61F83635" w14:textId="77777777" w:rsidR="00093F16" w:rsidRPr="00486B0B" w:rsidRDefault="00093F16" w:rsidP="00093F16">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The show must comply with public order and morality, failing which THE OPERATOR would not have wanted to commit.</w:t>
      </w:r>
    </w:p>
    <w:p w14:paraId="0811ACCF" w14:textId="77777777" w:rsidR="00227EA2" w:rsidRDefault="00093F16" w:rsidP="00227EA2">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From the above, the OPERATOR makes an essential and decisive condition without which it would not have committed.</w:t>
      </w:r>
      <w:r w:rsidR="00227EA2" w:rsidRPr="00227EA2">
        <w:rPr>
          <w:rFonts w:asciiTheme="minorHAnsi" w:hAnsiTheme="minorHAnsi" w:cstheme="minorHAnsi"/>
          <w:sz w:val="22"/>
          <w:szCs w:val="22"/>
          <w:lang w:val="en-US"/>
        </w:rPr>
        <w:t xml:space="preserve"> </w:t>
      </w:r>
    </w:p>
    <w:p w14:paraId="2EEF4E9B" w14:textId="77777777" w:rsidR="00227EA2" w:rsidRDefault="00227EA2" w:rsidP="00227EA2">
      <w:pPr>
        <w:pStyle w:val="NormalWeb"/>
        <w:contextualSpacing/>
        <w:rPr>
          <w:rFonts w:asciiTheme="minorHAnsi" w:hAnsiTheme="minorHAnsi" w:cstheme="minorHAnsi"/>
          <w:sz w:val="22"/>
          <w:szCs w:val="22"/>
          <w:lang w:val="en-US"/>
        </w:rPr>
      </w:pPr>
    </w:p>
    <w:p w14:paraId="129E8C3A" w14:textId="291F4037" w:rsidR="00227EA2" w:rsidRPr="00486B0B" w:rsidRDefault="00227EA2" w:rsidP="00227EA2">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THE BENEFICIARY may in no case issue (or cause to be issued) more tickets for the chosen formula. To this end, THE BENEFICIARY undertakes to validate the room plan proposed for sale by L’EXPLOITANT.</w:t>
      </w:r>
    </w:p>
    <w:p w14:paraId="677635FB" w14:textId="77777777" w:rsidR="00227EA2" w:rsidRPr="00486B0B" w:rsidRDefault="00227EA2" w:rsidP="00227EA2">
      <w:pPr>
        <w:pStyle w:val="NormalWeb"/>
        <w:contextualSpacing/>
        <w:rPr>
          <w:rFonts w:asciiTheme="minorHAnsi" w:hAnsiTheme="minorHAnsi" w:cstheme="minorHAnsi"/>
          <w:sz w:val="22"/>
          <w:szCs w:val="22"/>
          <w:lang w:val="en-US"/>
        </w:rPr>
      </w:pPr>
    </w:p>
    <w:p w14:paraId="3D01BEC4" w14:textId="77777777" w:rsidR="00227EA2" w:rsidRPr="00486B0B" w:rsidRDefault="00227EA2" w:rsidP="00227EA2">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This number includes paid tickets and invitations. The OPERATOR will refuse access to the site to anyone above this number.</w:t>
      </w:r>
    </w:p>
    <w:p w14:paraId="219D5592" w14:textId="07004437" w:rsidR="00F65AFC" w:rsidRPr="00486B0B" w:rsidRDefault="00F65AFC" w:rsidP="00093F16">
      <w:pPr>
        <w:pStyle w:val="NormalWeb"/>
        <w:contextualSpacing/>
        <w:rPr>
          <w:rFonts w:asciiTheme="minorHAnsi" w:hAnsiTheme="minorHAnsi" w:cstheme="minorHAnsi"/>
          <w:sz w:val="22"/>
          <w:szCs w:val="22"/>
          <w:lang w:val="en-US"/>
        </w:rPr>
      </w:pPr>
    </w:p>
    <w:p w14:paraId="6573462E" w14:textId="77777777" w:rsidR="00E02208" w:rsidRPr="00486B0B" w:rsidRDefault="00E02208" w:rsidP="00E02208">
      <w:pPr>
        <w:pStyle w:val="NormalWeb"/>
        <w:contextualSpacing/>
        <w:rPr>
          <w:rFonts w:asciiTheme="minorHAnsi" w:hAnsiTheme="minorHAnsi" w:cstheme="minorHAnsi"/>
          <w:sz w:val="22"/>
          <w:szCs w:val="22"/>
          <w:lang w:val="en-US"/>
        </w:rPr>
      </w:pPr>
    </w:p>
    <w:p w14:paraId="12583FF6" w14:textId="77777777" w:rsidR="00E02208" w:rsidRPr="00486B0B" w:rsidRDefault="00E02208" w:rsidP="00E02208">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lastRenderedPageBreak/>
        <w:t>For any event, access to the room may only be authorized on presentation of a ticket or an invitation with coupons recoverable by the controllers, which will be provided by THE BENEFICIARY.</w:t>
      </w:r>
    </w:p>
    <w:p w14:paraId="610A18C7" w14:textId="5B656927" w:rsidR="006E72E7" w:rsidRPr="00486B0B" w:rsidRDefault="006E72E7" w:rsidP="00093F16">
      <w:pPr>
        <w:pStyle w:val="NormalWeb"/>
        <w:contextualSpacing/>
        <w:rPr>
          <w:rFonts w:asciiTheme="minorHAnsi" w:hAnsiTheme="minorHAnsi" w:cstheme="minorHAnsi"/>
          <w:sz w:val="22"/>
          <w:szCs w:val="22"/>
          <w:lang w:val="en-US"/>
        </w:rPr>
      </w:pPr>
    </w:p>
    <w:p w14:paraId="6EFFB905" w14:textId="6369DA58" w:rsidR="00BB11CC" w:rsidRPr="00486B0B" w:rsidRDefault="00BB11CC" w:rsidP="00251ACC">
      <w:pPr>
        <w:pStyle w:val="NormalWeb"/>
        <w:contextualSpacing/>
        <w:rPr>
          <w:rFonts w:asciiTheme="minorHAnsi" w:hAnsiTheme="minorHAnsi" w:cstheme="minorHAnsi"/>
          <w:sz w:val="22"/>
          <w:szCs w:val="22"/>
          <w:lang w:val="en-US"/>
        </w:rPr>
      </w:pPr>
    </w:p>
    <w:p w14:paraId="6EEA409A" w14:textId="2AA43EE2" w:rsidR="00BB11CC" w:rsidRPr="00BF7C9B" w:rsidRDefault="00BB11CC" w:rsidP="00BB11CC">
      <w:pPr>
        <w:pStyle w:val="NormalWeb"/>
        <w:numPr>
          <w:ilvl w:val="0"/>
          <w:numId w:val="5"/>
        </w:numPr>
        <w:contextualSpacing/>
        <w:rPr>
          <w:rFonts w:asciiTheme="minorHAnsi" w:hAnsiTheme="minorHAnsi" w:cstheme="minorHAnsi"/>
          <w:color w:val="2F5496" w:themeColor="accent1" w:themeShade="BF"/>
          <w:sz w:val="32"/>
          <w:szCs w:val="32"/>
        </w:rPr>
      </w:pPr>
      <w:r w:rsidRPr="00310E26">
        <w:rPr>
          <w:rFonts w:asciiTheme="minorHAnsi" w:hAnsiTheme="minorHAnsi" w:cstheme="minorHAnsi"/>
          <w:color w:val="002060"/>
          <w:sz w:val="32"/>
          <w:szCs w:val="32"/>
        </w:rPr>
        <w:t>SCHEDULES</w:t>
      </w:r>
    </w:p>
    <w:p w14:paraId="331E726E" w14:textId="77777777" w:rsidR="00AA2C7C" w:rsidRPr="00486B0B" w:rsidRDefault="00AA2C7C" w:rsidP="00AA2C7C">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The occupation of the premises must cease on the dates and at the scheduled times.</w:t>
      </w:r>
    </w:p>
    <w:p w14:paraId="7A0D2476" w14:textId="17BD4C76" w:rsidR="00BF7C9B" w:rsidRPr="00486B0B" w:rsidRDefault="00AA2C7C" w:rsidP="00AA2C7C">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However, THE BENEFICIARY may obtain an extension of the session insofar as it does not harm public order or the representation or holding of the following events.</w:t>
      </w:r>
    </w:p>
    <w:p w14:paraId="6E47121B" w14:textId="77777777" w:rsidR="0043044C" w:rsidRPr="00486B0B" w:rsidRDefault="0043044C" w:rsidP="0043044C">
      <w:pPr>
        <w:pStyle w:val="NormalWeb"/>
        <w:contextualSpacing/>
        <w:rPr>
          <w:rFonts w:asciiTheme="minorHAnsi" w:hAnsiTheme="minorHAnsi" w:cstheme="minorHAnsi"/>
          <w:sz w:val="22"/>
          <w:szCs w:val="22"/>
          <w:lang w:val="en-US"/>
        </w:rPr>
      </w:pPr>
    </w:p>
    <w:p w14:paraId="378E884D" w14:textId="2A5930E7" w:rsidR="0043044C" w:rsidRPr="00310E26" w:rsidRDefault="0043044C" w:rsidP="00C21FE6">
      <w:pPr>
        <w:pStyle w:val="NormalWeb"/>
        <w:numPr>
          <w:ilvl w:val="0"/>
          <w:numId w:val="5"/>
        </w:numPr>
        <w:contextualSpacing/>
        <w:rPr>
          <w:rFonts w:asciiTheme="minorHAnsi" w:hAnsiTheme="minorHAnsi" w:cstheme="minorHAnsi"/>
          <w:color w:val="002060"/>
          <w:sz w:val="32"/>
          <w:szCs w:val="32"/>
        </w:rPr>
      </w:pPr>
      <w:r w:rsidRPr="00310E26">
        <w:rPr>
          <w:rFonts w:asciiTheme="minorHAnsi" w:hAnsiTheme="minorHAnsi" w:cstheme="minorHAnsi"/>
          <w:color w:val="002060"/>
          <w:sz w:val="32"/>
          <w:szCs w:val="32"/>
        </w:rPr>
        <w:t>ARTISTS RECEPTION</w:t>
      </w:r>
    </w:p>
    <w:tbl>
      <w:tblPr>
        <w:tblStyle w:val="Grilledutableau"/>
        <w:tblW w:w="9493" w:type="dxa"/>
        <w:tblLook w:val="04A0" w:firstRow="1" w:lastRow="0" w:firstColumn="1" w:lastColumn="0" w:noHBand="0" w:noVBand="1"/>
      </w:tblPr>
      <w:tblGrid>
        <w:gridCol w:w="2263"/>
        <w:gridCol w:w="7230"/>
      </w:tblGrid>
      <w:tr w:rsidR="0043044C" w14:paraId="606FDA3C" w14:textId="77777777" w:rsidTr="00886FB6">
        <w:tc>
          <w:tcPr>
            <w:tcW w:w="9493" w:type="dxa"/>
            <w:gridSpan w:val="2"/>
          </w:tcPr>
          <w:p w14:paraId="720FBA6D" w14:textId="77777777" w:rsidR="0043044C" w:rsidRDefault="0043044C" w:rsidP="00886FB6">
            <w:pPr>
              <w:pStyle w:val="NormalWeb"/>
              <w:tabs>
                <w:tab w:val="left" w:pos="780"/>
              </w:tabs>
              <w:contextualSpacing/>
              <w:rPr>
                <w:rFonts w:asciiTheme="minorHAnsi" w:hAnsiTheme="minorHAnsi" w:cstheme="minorHAnsi"/>
                <w:sz w:val="22"/>
                <w:szCs w:val="22"/>
              </w:rPr>
            </w:pPr>
            <w:r>
              <w:rPr>
                <w:rFonts w:asciiTheme="minorHAnsi" w:hAnsiTheme="minorHAnsi" w:cstheme="minorHAnsi"/>
                <w:sz w:val="22"/>
                <w:szCs w:val="22"/>
              </w:rPr>
              <w:t>ARTISTS / TEAM RECEPTION</w:t>
            </w:r>
          </w:p>
        </w:tc>
      </w:tr>
      <w:tr w:rsidR="0043044C" w14:paraId="570409AF" w14:textId="77777777" w:rsidTr="00886FB6">
        <w:tc>
          <w:tcPr>
            <w:tcW w:w="2263" w:type="dxa"/>
          </w:tcPr>
          <w:p w14:paraId="3E142CB4" w14:textId="77777777" w:rsidR="0043044C" w:rsidRDefault="0043044C" w:rsidP="00886FB6">
            <w:pPr>
              <w:pStyle w:val="NormalWeb"/>
              <w:contextualSpacing/>
              <w:rPr>
                <w:rFonts w:asciiTheme="minorHAnsi" w:hAnsiTheme="minorHAnsi" w:cstheme="minorHAnsi"/>
                <w:sz w:val="22"/>
                <w:szCs w:val="22"/>
              </w:rPr>
            </w:pPr>
            <w:r>
              <w:rPr>
                <w:rFonts w:asciiTheme="minorHAnsi" w:hAnsiTheme="minorHAnsi" w:cstheme="minorHAnsi"/>
                <w:sz w:val="22"/>
                <w:szCs w:val="22"/>
              </w:rPr>
              <w:t>Catering</w:t>
            </w:r>
          </w:p>
        </w:tc>
        <w:tc>
          <w:tcPr>
            <w:tcW w:w="7230" w:type="dxa"/>
          </w:tcPr>
          <w:p w14:paraId="2703C75D" w14:textId="77777777" w:rsidR="0043044C" w:rsidRDefault="0043044C" w:rsidP="00886FB6">
            <w:pPr>
              <w:pStyle w:val="NormalWeb"/>
              <w:contextualSpacing/>
              <w:rPr>
                <w:rFonts w:asciiTheme="minorHAnsi" w:hAnsiTheme="minorHAnsi" w:cstheme="minorHAnsi"/>
                <w:sz w:val="22"/>
                <w:szCs w:val="22"/>
              </w:rPr>
            </w:pPr>
            <w:r w:rsidRPr="00BE4CC2">
              <w:rPr>
                <w:rFonts w:asciiTheme="minorHAnsi" w:hAnsiTheme="minorHAnsi" w:cstheme="minorHAnsi"/>
                <w:sz w:val="22"/>
                <w:szCs w:val="22"/>
              </w:rPr>
              <w:t>Supported by the BENEFICIARY</w:t>
            </w:r>
          </w:p>
        </w:tc>
      </w:tr>
      <w:tr w:rsidR="0043044C" w14:paraId="57B8E51F" w14:textId="77777777" w:rsidTr="00886FB6">
        <w:tc>
          <w:tcPr>
            <w:tcW w:w="2263" w:type="dxa"/>
          </w:tcPr>
          <w:p w14:paraId="50F462AD" w14:textId="77777777" w:rsidR="0043044C" w:rsidRDefault="0043044C" w:rsidP="00886FB6">
            <w:pPr>
              <w:pStyle w:val="NormalWeb"/>
              <w:contextualSpacing/>
              <w:rPr>
                <w:rFonts w:asciiTheme="minorHAnsi" w:hAnsiTheme="minorHAnsi" w:cstheme="minorHAnsi"/>
                <w:sz w:val="22"/>
                <w:szCs w:val="22"/>
              </w:rPr>
            </w:pPr>
            <w:r w:rsidRPr="00544122">
              <w:rPr>
                <w:rFonts w:asciiTheme="minorHAnsi" w:hAnsiTheme="minorHAnsi" w:cstheme="minorHAnsi"/>
                <w:sz w:val="22"/>
                <w:szCs w:val="22"/>
              </w:rPr>
              <w:t>Accommodation</w:t>
            </w:r>
          </w:p>
        </w:tc>
        <w:tc>
          <w:tcPr>
            <w:tcW w:w="7230" w:type="dxa"/>
          </w:tcPr>
          <w:p w14:paraId="4A7A7A76" w14:textId="77777777" w:rsidR="0043044C" w:rsidRDefault="0043044C" w:rsidP="00886FB6">
            <w:pPr>
              <w:pStyle w:val="NormalWeb"/>
              <w:contextualSpacing/>
              <w:rPr>
                <w:rFonts w:asciiTheme="minorHAnsi" w:hAnsiTheme="minorHAnsi" w:cstheme="minorHAnsi"/>
                <w:sz w:val="22"/>
                <w:szCs w:val="22"/>
              </w:rPr>
            </w:pPr>
            <w:r w:rsidRPr="00BE4CC2">
              <w:rPr>
                <w:rFonts w:asciiTheme="minorHAnsi" w:hAnsiTheme="minorHAnsi" w:cstheme="minorHAnsi"/>
                <w:sz w:val="22"/>
                <w:szCs w:val="22"/>
              </w:rPr>
              <w:t>Supported by the BENEFICIARY</w:t>
            </w:r>
          </w:p>
        </w:tc>
      </w:tr>
      <w:tr w:rsidR="0043044C" w:rsidRPr="00486B0B" w14:paraId="01457553" w14:textId="77777777" w:rsidTr="00886FB6">
        <w:tc>
          <w:tcPr>
            <w:tcW w:w="2263" w:type="dxa"/>
          </w:tcPr>
          <w:p w14:paraId="6B3AB172" w14:textId="77777777" w:rsidR="0043044C" w:rsidRDefault="0043044C" w:rsidP="00886FB6">
            <w:pPr>
              <w:pStyle w:val="NormalWeb"/>
              <w:contextualSpacing/>
              <w:rPr>
                <w:rFonts w:asciiTheme="minorHAnsi" w:hAnsiTheme="minorHAnsi" w:cstheme="minorHAnsi"/>
                <w:sz w:val="22"/>
                <w:szCs w:val="22"/>
              </w:rPr>
            </w:pPr>
            <w:r w:rsidRPr="003E0655">
              <w:rPr>
                <w:rFonts w:asciiTheme="minorHAnsi" w:hAnsiTheme="minorHAnsi" w:cstheme="minorHAnsi"/>
                <w:sz w:val="22"/>
                <w:szCs w:val="22"/>
              </w:rPr>
              <w:t>Drinks at the bar</w:t>
            </w:r>
          </w:p>
        </w:tc>
        <w:tc>
          <w:tcPr>
            <w:tcW w:w="7230" w:type="dxa"/>
          </w:tcPr>
          <w:p w14:paraId="45B664CA" w14:textId="77777777" w:rsidR="0043044C" w:rsidRPr="00486B0B" w:rsidRDefault="0043044C" w:rsidP="00886FB6">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20% reduction on draft beers for artists</w:t>
            </w:r>
          </w:p>
        </w:tc>
      </w:tr>
      <w:tr w:rsidR="0043044C" w14:paraId="1EE0D4DB" w14:textId="77777777" w:rsidTr="00886FB6">
        <w:tc>
          <w:tcPr>
            <w:tcW w:w="2263" w:type="dxa"/>
          </w:tcPr>
          <w:p w14:paraId="60B29FC2" w14:textId="77777777" w:rsidR="0043044C" w:rsidRDefault="0043044C" w:rsidP="00886FB6">
            <w:pPr>
              <w:pStyle w:val="NormalWeb"/>
              <w:contextualSpacing/>
              <w:rPr>
                <w:rFonts w:asciiTheme="minorHAnsi" w:hAnsiTheme="minorHAnsi" w:cstheme="minorHAnsi"/>
                <w:sz w:val="22"/>
                <w:szCs w:val="22"/>
              </w:rPr>
            </w:pPr>
            <w:r>
              <w:rPr>
                <w:rFonts w:asciiTheme="minorHAnsi" w:hAnsiTheme="minorHAnsi" w:cstheme="minorHAnsi"/>
                <w:sz w:val="22"/>
                <w:szCs w:val="22"/>
              </w:rPr>
              <w:t>Transport</w:t>
            </w:r>
          </w:p>
        </w:tc>
        <w:tc>
          <w:tcPr>
            <w:tcW w:w="7230" w:type="dxa"/>
          </w:tcPr>
          <w:p w14:paraId="3FA7AE91" w14:textId="77777777" w:rsidR="0043044C" w:rsidRDefault="0043044C" w:rsidP="00886FB6">
            <w:pPr>
              <w:pStyle w:val="NormalWeb"/>
              <w:contextualSpacing/>
              <w:rPr>
                <w:rFonts w:asciiTheme="minorHAnsi" w:hAnsiTheme="minorHAnsi" w:cstheme="minorHAnsi"/>
                <w:sz w:val="22"/>
                <w:szCs w:val="22"/>
              </w:rPr>
            </w:pPr>
            <w:r w:rsidRPr="00BE4CC2">
              <w:rPr>
                <w:rFonts w:asciiTheme="minorHAnsi" w:hAnsiTheme="minorHAnsi" w:cstheme="minorHAnsi"/>
                <w:sz w:val="22"/>
                <w:szCs w:val="22"/>
              </w:rPr>
              <w:t>Supported by the BENEFICIARY</w:t>
            </w:r>
          </w:p>
        </w:tc>
      </w:tr>
      <w:tr w:rsidR="0043044C" w:rsidRPr="00486B0B" w14:paraId="70B78C28" w14:textId="77777777" w:rsidTr="00886FB6">
        <w:tc>
          <w:tcPr>
            <w:tcW w:w="2263" w:type="dxa"/>
          </w:tcPr>
          <w:p w14:paraId="3252A9C7" w14:textId="77777777" w:rsidR="0043044C" w:rsidRDefault="0043044C" w:rsidP="00886FB6">
            <w:pPr>
              <w:pStyle w:val="NormalWeb"/>
              <w:contextualSpacing/>
              <w:rPr>
                <w:rFonts w:asciiTheme="minorHAnsi" w:hAnsiTheme="minorHAnsi" w:cstheme="minorHAnsi"/>
                <w:sz w:val="22"/>
                <w:szCs w:val="22"/>
              </w:rPr>
            </w:pPr>
            <w:r>
              <w:rPr>
                <w:rFonts w:asciiTheme="minorHAnsi" w:hAnsiTheme="minorHAnsi" w:cstheme="minorHAnsi"/>
                <w:sz w:val="22"/>
                <w:szCs w:val="22"/>
              </w:rPr>
              <w:t>Loges</w:t>
            </w:r>
          </w:p>
        </w:tc>
        <w:tc>
          <w:tcPr>
            <w:tcW w:w="7230" w:type="dxa"/>
          </w:tcPr>
          <w:p w14:paraId="2848176E" w14:textId="77777777" w:rsidR="0043044C" w:rsidRPr="00486B0B" w:rsidRDefault="0043044C" w:rsidP="00886FB6">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Loges of 30m² (sofas, tables, microwave, fridge) provided by the OPERATOR (no showers or private toilets)</w:t>
            </w:r>
          </w:p>
        </w:tc>
      </w:tr>
      <w:tr w:rsidR="0043044C" w:rsidRPr="00486B0B" w14:paraId="14188453" w14:textId="77777777" w:rsidTr="00886FB6">
        <w:tc>
          <w:tcPr>
            <w:tcW w:w="2263" w:type="dxa"/>
          </w:tcPr>
          <w:p w14:paraId="4C88D962" w14:textId="77777777" w:rsidR="0043044C" w:rsidRDefault="0043044C" w:rsidP="00886FB6">
            <w:pPr>
              <w:pStyle w:val="NormalWeb"/>
              <w:contextualSpacing/>
              <w:rPr>
                <w:rFonts w:asciiTheme="minorHAnsi" w:hAnsiTheme="minorHAnsi" w:cstheme="minorHAnsi"/>
                <w:sz w:val="22"/>
                <w:szCs w:val="22"/>
              </w:rPr>
            </w:pPr>
            <w:r>
              <w:rPr>
                <w:rFonts w:asciiTheme="minorHAnsi" w:hAnsiTheme="minorHAnsi" w:cstheme="minorHAnsi"/>
                <w:sz w:val="22"/>
                <w:szCs w:val="22"/>
              </w:rPr>
              <w:t>Backstage</w:t>
            </w:r>
          </w:p>
        </w:tc>
        <w:tc>
          <w:tcPr>
            <w:tcW w:w="7230" w:type="dxa"/>
          </w:tcPr>
          <w:p w14:paraId="3908725F" w14:textId="77777777" w:rsidR="0043044C" w:rsidRPr="00486B0B" w:rsidRDefault="0043044C" w:rsidP="00886FB6">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Storage room for artists' equipment (10m²) provided by the OPERATOR</w:t>
            </w:r>
          </w:p>
        </w:tc>
      </w:tr>
      <w:tr w:rsidR="0043044C" w:rsidRPr="00486B0B" w14:paraId="0FE8A81C" w14:textId="77777777" w:rsidTr="00886FB6">
        <w:tc>
          <w:tcPr>
            <w:tcW w:w="2263" w:type="dxa"/>
          </w:tcPr>
          <w:p w14:paraId="0B992784" w14:textId="77777777" w:rsidR="0043044C" w:rsidRDefault="0043044C" w:rsidP="00886FB6">
            <w:pPr>
              <w:pStyle w:val="NormalWeb"/>
              <w:contextualSpacing/>
              <w:rPr>
                <w:rFonts w:asciiTheme="minorHAnsi" w:hAnsiTheme="minorHAnsi" w:cstheme="minorHAnsi"/>
                <w:sz w:val="22"/>
                <w:szCs w:val="22"/>
              </w:rPr>
            </w:pPr>
            <w:r>
              <w:rPr>
                <w:rFonts w:asciiTheme="minorHAnsi" w:hAnsiTheme="minorHAnsi" w:cstheme="minorHAnsi"/>
                <w:sz w:val="22"/>
                <w:szCs w:val="22"/>
              </w:rPr>
              <w:t>Parking</w:t>
            </w:r>
          </w:p>
        </w:tc>
        <w:tc>
          <w:tcPr>
            <w:tcW w:w="7230" w:type="dxa"/>
          </w:tcPr>
          <w:p w14:paraId="0D8DB1BF" w14:textId="77777777" w:rsidR="0043044C" w:rsidRPr="00486B0B" w:rsidRDefault="0043044C" w:rsidP="00886FB6">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400 parking spaces available throughout the site</w:t>
            </w:r>
          </w:p>
        </w:tc>
      </w:tr>
      <w:tr w:rsidR="0043044C" w14:paraId="6C8E794B" w14:textId="77777777" w:rsidTr="00886FB6">
        <w:tc>
          <w:tcPr>
            <w:tcW w:w="2263" w:type="dxa"/>
          </w:tcPr>
          <w:p w14:paraId="6B85E4BB" w14:textId="77777777" w:rsidR="0043044C" w:rsidRDefault="0043044C" w:rsidP="00886FB6">
            <w:pPr>
              <w:pStyle w:val="NormalWeb"/>
              <w:contextualSpacing/>
              <w:rPr>
                <w:rFonts w:asciiTheme="minorHAnsi" w:hAnsiTheme="minorHAnsi" w:cstheme="minorHAnsi"/>
                <w:sz w:val="22"/>
                <w:szCs w:val="22"/>
              </w:rPr>
            </w:pPr>
            <w:r>
              <w:rPr>
                <w:rFonts w:asciiTheme="minorHAnsi" w:hAnsiTheme="minorHAnsi" w:cstheme="minorHAnsi"/>
                <w:sz w:val="22"/>
                <w:szCs w:val="22"/>
              </w:rPr>
              <w:t>WIFI password</w:t>
            </w:r>
          </w:p>
        </w:tc>
        <w:tc>
          <w:tcPr>
            <w:tcW w:w="7230" w:type="dxa"/>
          </w:tcPr>
          <w:p w14:paraId="0AA4BA5F" w14:textId="77777777" w:rsidR="0043044C" w:rsidRPr="00BE4CC2" w:rsidRDefault="0043044C" w:rsidP="00886FB6">
            <w:pPr>
              <w:pStyle w:val="NormalWeb"/>
              <w:contextualSpacing/>
              <w:rPr>
                <w:rFonts w:asciiTheme="minorHAnsi" w:hAnsiTheme="minorHAnsi" w:cstheme="minorHAnsi"/>
                <w:sz w:val="22"/>
                <w:szCs w:val="22"/>
              </w:rPr>
            </w:pPr>
            <w:r>
              <w:rPr>
                <w:rFonts w:asciiTheme="minorHAnsi" w:hAnsiTheme="minorHAnsi" w:cstheme="minorHAnsi"/>
                <w:sz w:val="22"/>
                <w:szCs w:val="22"/>
              </w:rPr>
              <w:t>wifi Lusine</w:t>
            </w:r>
          </w:p>
        </w:tc>
      </w:tr>
      <w:tr w:rsidR="0043044C" w:rsidRPr="00486B0B" w14:paraId="4B7BD5C3" w14:textId="77777777" w:rsidTr="00886FB6">
        <w:tc>
          <w:tcPr>
            <w:tcW w:w="2263" w:type="dxa"/>
          </w:tcPr>
          <w:p w14:paraId="30D02796" w14:textId="77777777" w:rsidR="0043044C" w:rsidRDefault="0043044C" w:rsidP="00886FB6">
            <w:pPr>
              <w:pStyle w:val="NormalWeb"/>
              <w:contextualSpacing/>
              <w:rPr>
                <w:rFonts w:asciiTheme="minorHAnsi" w:hAnsiTheme="minorHAnsi" w:cstheme="minorHAnsi"/>
                <w:sz w:val="22"/>
                <w:szCs w:val="22"/>
              </w:rPr>
            </w:pPr>
            <w:r w:rsidRPr="001E2B9A">
              <w:rPr>
                <w:rFonts w:asciiTheme="minorHAnsi" w:hAnsiTheme="minorHAnsi" w:cstheme="minorHAnsi"/>
                <w:sz w:val="22"/>
                <w:szCs w:val="22"/>
              </w:rPr>
              <w:t>Merchandising stand</w:t>
            </w:r>
          </w:p>
        </w:tc>
        <w:tc>
          <w:tcPr>
            <w:tcW w:w="7230" w:type="dxa"/>
          </w:tcPr>
          <w:p w14:paraId="3C8B6A5A" w14:textId="77777777" w:rsidR="0043044C" w:rsidRPr="00486B0B" w:rsidRDefault="0043044C" w:rsidP="00886FB6">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Tables available at the entrance</w:t>
            </w:r>
          </w:p>
        </w:tc>
      </w:tr>
      <w:tr w:rsidR="0043044C" w14:paraId="7BA6E6C5" w14:textId="77777777" w:rsidTr="00886FB6">
        <w:tc>
          <w:tcPr>
            <w:tcW w:w="2263" w:type="dxa"/>
          </w:tcPr>
          <w:p w14:paraId="68C47639" w14:textId="77777777" w:rsidR="0043044C" w:rsidRPr="001E2B9A" w:rsidRDefault="0043044C" w:rsidP="00886FB6">
            <w:pPr>
              <w:pStyle w:val="NormalWeb"/>
              <w:contextualSpacing/>
              <w:rPr>
                <w:rFonts w:asciiTheme="minorHAnsi" w:hAnsiTheme="minorHAnsi" w:cstheme="minorHAnsi"/>
                <w:sz w:val="22"/>
                <w:szCs w:val="22"/>
              </w:rPr>
            </w:pPr>
            <w:r>
              <w:rPr>
                <w:rFonts w:asciiTheme="minorHAnsi" w:hAnsiTheme="minorHAnsi" w:cstheme="minorHAnsi"/>
                <w:sz w:val="22"/>
                <w:szCs w:val="22"/>
              </w:rPr>
              <w:t>Invitations number</w:t>
            </w:r>
          </w:p>
        </w:tc>
        <w:tc>
          <w:tcPr>
            <w:tcW w:w="7230" w:type="dxa"/>
          </w:tcPr>
          <w:p w14:paraId="53F8677C" w14:textId="77777777" w:rsidR="0043044C" w:rsidRPr="00EF079D" w:rsidRDefault="0043044C" w:rsidP="00886FB6">
            <w:pPr>
              <w:pStyle w:val="NormalWeb"/>
              <w:contextualSpacing/>
              <w:rPr>
                <w:rFonts w:asciiTheme="minorHAnsi" w:hAnsiTheme="minorHAnsi" w:cstheme="minorHAnsi"/>
                <w:sz w:val="22"/>
                <w:szCs w:val="22"/>
              </w:rPr>
            </w:pPr>
          </w:p>
        </w:tc>
      </w:tr>
    </w:tbl>
    <w:p w14:paraId="542B083C" w14:textId="11E7B693" w:rsidR="00C93288" w:rsidRPr="00486B0B" w:rsidRDefault="00C93288" w:rsidP="00AA2C7C">
      <w:pPr>
        <w:pStyle w:val="NormalWeb"/>
        <w:contextualSpacing/>
        <w:rPr>
          <w:rFonts w:asciiTheme="minorHAnsi" w:hAnsiTheme="minorHAnsi" w:cstheme="minorHAnsi"/>
          <w:sz w:val="22"/>
          <w:szCs w:val="22"/>
          <w:lang w:val="en-US"/>
        </w:rPr>
      </w:pPr>
    </w:p>
    <w:p w14:paraId="0153D18A" w14:textId="7A6281C9" w:rsidR="00C93288" w:rsidRPr="00310E26" w:rsidRDefault="00C93288" w:rsidP="00C21FE6">
      <w:pPr>
        <w:pStyle w:val="NormalWeb"/>
        <w:numPr>
          <w:ilvl w:val="0"/>
          <w:numId w:val="5"/>
        </w:numPr>
        <w:contextualSpacing/>
        <w:rPr>
          <w:rFonts w:asciiTheme="minorHAnsi" w:hAnsiTheme="minorHAnsi" w:cstheme="minorHAnsi"/>
          <w:color w:val="002060"/>
          <w:sz w:val="32"/>
          <w:szCs w:val="32"/>
        </w:rPr>
      </w:pPr>
      <w:r w:rsidRPr="00310E26">
        <w:rPr>
          <w:rFonts w:asciiTheme="minorHAnsi" w:hAnsiTheme="minorHAnsi" w:cstheme="minorHAnsi"/>
          <w:color w:val="002060"/>
          <w:sz w:val="32"/>
          <w:szCs w:val="32"/>
        </w:rPr>
        <w:t>TICKETING</w:t>
      </w:r>
    </w:p>
    <w:p w14:paraId="3019EFA3" w14:textId="68A1774D" w:rsidR="009579DE" w:rsidRPr="00486B0B" w:rsidRDefault="00574976" w:rsidP="009579DE">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It is understood that the issue and management of the ticketing, and more generally the marketing of shows to the public, are the entire responsibility of the BENEFICIARY.</w:t>
      </w:r>
      <w:r w:rsidR="00B700B6" w:rsidRPr="00486B0B">
        <w:rPr>
          <w:rFonts w:asciiTheme="minorHAnsi" w:hAnsiTheme="minorHAnsi" w:cstheme="minorHAnsi"/>
          <w:sz w:val="22"/>
          <w:szCs w:val="22"/>
          <w:lang w:val="en-US"/>
        </w:rPr>
        <w:t xml:space="preserve"> However, a sales room may be made available on the evening of the show to the BENEFICIARY.</w:t>
      </w:r>
    </w:p>
    <w:p w14:paraId="156AA3FC" w14:textId="49771041" w:rsidR="00242508" w:rsidRPr="00486B0B" w:rsidRDefault="00560D9F" w:rsidP="009579DE">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At the request of the OPERATOR, THE BENEFICIARY undertakes to communicate, at all times, the complete state of sales and reservations of its t</w:t>
      </w:r>
      <w:r w:rsidR="00737A96" w:rsidRPr="00486B0B">
        <w:rPr>
          <w:rFonts w:asciiTheme="minorHAnsi" w:hAnsiTheme="minorHAnsi" w:cstheme="minorHAnsi"/>
          <w:sz w:val="22"/>
          <w:szCs w:val="22"/>
          <w:lang w:val="en-US"/>
        </w:rPr>
        <w:t>icketing</w:t>
      </w:r>
      <w:r w:rsidRPr="00486B0B">
        <w:rPr>
          <w:rFonts w:asciiTheme="minorHAnsi" w:hAnsiTheme="minorHAnsi" w:cstheme="minorHAnsi"/>
          <w:sz w:val="22"/>
          <w:szCs w:val="22"/>
          <w:lang w:val="en-US"/>
        </w:rPr>
        <w:t>.</w:t>
      </w:r>
    </w:p>
    <w:p w14:paraId="77B77157" w14:textId="53840DBE" w:rsidR="00737A96" w:rsidRPr="00486B0B" w:rsidRDefault="00737A96" w:rsidP="009579DE">
      <w:pPr>
        <w:pStyle w:val="NormalWeb"/>
        <w:contextualSpacing/>
        <w:rPr>
          <w:rFonts w:asciiTheme="minorHAnsi" w:hAnsiTheme="minorHAnsi" w:cstheme="minorHAnsi"/>
          <w:sz w:val="22"/>
          <w:szCs w:val="22"/>
          <w:lang w:val="en-US"/>
        </w:rPr>
      </w:pPr>
    </w:p>
    <w:tbl>
      <w:tblPr>
        <w:tblStyle w:val="Grilledutableau"/>
        <w:tblW w:w="0" w:type="auto"/>
        <w:tblLook w:val="04A0" w:firstRow="1" w:lastRow="0" w:firstColumn="1" w:lastColumn="0" w:noHBand="0" w:noVBand="1"/>
      </w:tblPr>
      <w:tblGrid>
        <w:gridCol w:w="4531"/>
        <w:gridCol w:w="4531"/>
      </w:tblGrid>
      <w:tr w:rsidR="004B1402" w14:paraId="3E29428B" w14:textId="77777777" w:rsidTr="00486B0B">
        <w:tc>
          <w:tcPr>
            <w:tcW w:w="9062" w:type="dxa"/>
            <w:gridSpan w:val="2"/>
          </w:tcPr>
          <w:p w14:paraId="28BEE378" w14:textId="0FE4F62E" w:rsidR="004B1402" w:rsidRDefault="0023530D" w:rsidP="009579DE">
            <w:pPr>
              <w:pStyle w:val="NormalWeb"/>
              <w:contextualSpacing/>
              <w:rPr>
                <w:rFonts w:asciiTheme="minorHAnsi" w:hAnsiTheme="minorHAnsi" w:cstheme="minorHAnsi"/>
                <w:sz w:val="22"/>
                <w:szCs w:val="22"/>
              </w:rPr>
            </w:pPr>
            <w:r>
              <w:rPr>
                <w:rFonts w:asciiTheme="minorHAnsi" w:hAnsiTheme="minorHAnsi" w:cstheme="minorHAnsi"/>
                <w:sz w:val="22"/>
                <w:szCs w:val="22"/>
              </w:rPr>
              <w:t>TICKETING</w:t>
            </w:r>
          </w:p>
        </w:tc>
      </w:tr>
      <w:tr w:rsidR="0023530D" w14:paraId="50D61701" w14:textId="77777777" w:rsidTr="004B1402">
        <w:tc>
          <w:tcPr>
            <w:tcW w:w="4531" w:type="dxa"/>
          </w:tcPr>
          <w:p w14:paraId="4FEAA111" w14:textId="4DC28BAB" w:rsidR="0023530D" w:rsidRDefault="00EF5ECA" w:rsidP="0023530D">
            <w:pPr>
              <w:pStyle w:val="NormalWeb"/>
              <w:contextualSpacing/>
              <w:rPr>
                <w:rFonts w:asciiTheme="minorHAnsi" w:hAnsiTheme="minorHAnsi" w:cstheme="minorHAnsi"/>
                <w:sz w:val="22"/>
                <w:szCs w:val="22"/>
              </w:rPr>
            </w:pPr>
            <w:r>
              <w:rPr>
                <w:rFonts w:asciiTheme="minorHAnsi" w:hAnsiTheme="minorHAnsi" w:cstheme="minorHAnsi"/>
                <w:sz w:val="22"/>
                <w:szCs w:val="22"/>
              </w:rPr>
              <w:t>Online ticketing</w:t>
            </w:r>
          </w:p>
        </w:tc>
        <w:tc>
          <w:tcPr>
            <w:tcW w:w="4531" w:type="dxa"/>
          </w:tcPr>
          <w:p w14:paraId="7731E975" w14:textId="60C88E1C" w:rsidR="0023530D" w:rsidRDefault="0023530D" w:rsidP="0023530D">
            <w:pPr>
              <w:pStyle w:val="NormalWeb"/>
              <w:contextualSpacing/>
              <w:rPr>
                <w:rFonts w:asciiTheme="minorHAnsi" w:hAnsiTheme="minorHAnsi" w:cstheme="minorHAnsi"/>
                <w:sz w:val="22"/>
                <w:szCs w:val="22"/>
              </w:rPr>
            </w:pPr>
            <w:r w:rsidRPr="00BE4CC2">
              <w:rPr>
                <w:rFonts w:asciiTheme="minorHAnsi" w:hAnsiTheme="minorHAnsi" w:cstheme="minorHAnsi"/>
                <w:sz w:val="22"/>
                <w:szCs w:val="22"/>
              </w:rPr>
              <w:t>Supported by the BENEFICIARY</w:t>
            </w:r>
          </w:p>
        </w:tc>
      </w:tr>
      <w:tr w:rsidR="0023530D" w14:paraId="7EED9AB2" w14:textId="77777777" w:rsidTr="004B1402">
        <w:tc>
          <w:tcPr>
            <w:tcW w:w="4531" w:type="dxa"/>
          </w:tcPr>
          <w:p w14:paraId="403D519D" w14:textId="1BD147BA" w:rsidR="0023530D" w:rsidRDefault="00673DDE" w:rsidP="003647B0">
            <w:pPr>
              <w:pStyle w:val="NormalWeb"/>
              <w:tabs>
                <w:tab w:val="center" w:pos="2157"/>
              </w:tabs>
              <w:contextualSpacing/>
              <w:rPr>
                <w:rFonts w:asciiTheme="minorHAnsi" w:hAnsiTheme="minorHAnsi" w:cstheme="minorHAnsi"/>
                <w:sz w:val="22"/>
                <w:szCs w:val="22"/>
              </w:rPr>
            </w:pPr>
            <w:r>
              <w:rPr>
                <w:rFonts w:asciiTheme="minorHAnsi" w:hAnsiTheme="minorHAnsi" w:cstheme="minorHAnsi"/>
                <w:sz w:val="22"/>
                <w:szCs w:val="22"/>
              </w:rPr>
              <w:t>Ti</w:t>
            </w:r>
            <w:r w:rsidR="00A96005">
              <w:rPr>
                <w:rFonts w:asciiTheme="minorHAnsi" w:hAnsiTheme="minorHAnsi" w:cstheme="minorHAnsi"/>
                <w:sz w:val="22"/>
                <w:szCs w:val="22"/>
              </w:rPr>
              <w:t>cketing on site</w:t>
            </w:r>
            <w:r w:rsidR="003647B0">
              <w:rPr>
                <w:rFonts w:asciiTheme="minorHAnsi" w:hAnsiTheme="minorHAnsi" w:cstheme="minorHAnsi"/>
                <w:sz w:val="22"/>
                <w:szCs w:val="22"/>
              </w:rPr>
              <w:t xml:space="preserve"> (turnkey)</w:t>
            </w:r>
          </w:p>
        </w:tc>
        <w:tc>
          <w:tcPr>
            <w:tcW w:w="4531" w:type="dxa"/>
          </w:tcPr>
          <w:p w14:paraId="0B70BC1F" w14:textId="0985BD9B" w:rsidR="0023530D" w:rsidRDefault="0023530D" w:rsidP="0023530D">
            <w:pPr>
              <w:pStyle w:val="NormalWeb"/>
              <w:contextualSpacing/>
              <w:rPr>
                <w:rFonts w:asciiTheme="minorHAnsi" w:hAnsiTheme="minorHAnsi" w:cstheme="minorHAnsi"/>
                <w:sz w:val="22"/>
                <w:szCs w:val="22"/>
              </w:rPr>
            </w:pPr>
            <w:r w:rsidRPr="00BE4CC2">
              <w:rPr>
                <w:rFonts w:asciiTheme="minorHAnsi" w:hAnsiTheme="minorHAnsi" w:cstheme="minorHAnsi"/>
                <w:sz w:val="22"/>
                <w:szCs w:val="22"/>
              </w:rPr>
              <w:t>Supported by the BENEFICIARY</w:t>
            </w:r>
          </w:p>
        </w:tc>
      </w:tr>
    </w:tbl>
    <w:p w14:paraId="2CB619E0" w14:textId="560DF10F" w:rsidR="00313678" w:rsidRPr="00310E26" w:rsidRDefault="00313678" w:rsidP="00F1088E">
      <w:pPr>
        <w:pStyle w:val="NormalWeb"/>
        <w:numPr>
          <w:ilvl w:val="0"/>
          <w:numId w:val="5"/>
        </w:numPr>
        <w:contextualSpacing/>
        <w:rPr>
          <w:rFonts w:asciiTheme="minorHAnsi" w:hAnsiTheme="minorHAnsi" w:cstheme="minorHAnsi"/>
          <w:color w:val="002060"/>
          <w:sz w:val="32"/>
          <w:szCs w:val="32"/>
        </w:rPr>
      </w:pPr>
      <w:bookmarkStart w:id="6" w:name="_GoBack"/>
      <w:bookmarkEnd w:id="6"/>
      <w:r w:rsidRPr="00310E26">
        <w:rPr>
          <w:rFonts w:asciiTheme="minorHAnsi" w:hAnsiTheme="minorHAnsi" w:cstheme="minorHAnsi"/>
          <w:color w:val="002060"/>
          <w:sz w:val="32"/>
          <w:szCs w:val="32"/>
        </w:rPr>
        <w:t>SECURITY</w:t>
      </w:r>
    </w:p>
    <w:p w14:paraId="610B7CB1" w14:textId="77777777" w:rsidR="00313678" w:rsidRPr="00486B0B" w:rsidRDefault="00313678" w:rsidP="00313678">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It is recalled that pyrotechnic effects will be subject to an authorization request from the prefecture.</w:t>
      </w:r>
    </w:p>
    <w:p w14:paraId="10BB75BC" w14:textId="77777777" w:rsidR="00313678" w:rsidRPr="00486B0B" w:rsidRDefault="00313678" w:rsidP="00313678">
      <w:pPr>
        <w:pStyle w:val="NormalWeb"/>
        <w:contextualSpacing/>
        <w:rPr>
          <w:rFonts w:asciiTheme="minorHAnsi" w:hAnsiTheme="minorHAnsi" w:cstheme="minorHAnsi"/>
          <w:sz w:val="22"/>
          <w:szCs w:val="22"/>
          <w:lang w:val="en-US"/>
        </w:rPr>
      </w:pPr>
    </w:p>
    <w:p w14:paraId="02A06233" w14:textId="77777777" w:rsidR="00313678" w:rsidRPr="00486B0B" w:rsidRDefault="00313678" w:rsidP="00313678">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The BENEFICIARY will communicate to the OPERATOR the number of staff members who may have access to the place, these people must comply with the Internal Rules of the place. The BENEFICIARY and the OPERATOR will agree to the recognition badges worn by the staff. The OPERATOR will have any person evicted who refuses to comply with the premises rules.</w:t>
      </w:r>
    </w:p>
    <w:p w14:paraId="5DE3FB25" w14:textId="77777777" w:rsidR="00313678" w:rsidRPr="00486B0B" w:rsidRDefault="00313678" w:rsidP="00313678">
      <w:pPr>
        <w:pStyle w:val="NormalWeb"/>
        <w:contextualSpacing/>
        <w:rPr>
          <w:rFonts w:asciiTheme="minorHAnsi" w:hAnsiTheme="minorHAnsi" w:cstheme="minorHAnsi"/>
          <w:sz w:val="22"/>
          <w:szCs w:val="22"/>
          <w:lang w:val="en-US"/>
        </w:rPr>
      </w:pPr>
    </w:p>
    <w:tbl>
      <w:tblPr>
        <w:tblStyle w:val="Grilledutableau"/>
        <w:tblW w:w="0" w:type="auto"/>
        <w:tblLook w:val="04A0" w:firstRow="1" w:lastRow="0" w:firstColumn="1" w:lastColumn="0" w:noHBand="0" w:noVBand="1"/>
      </w:tblPr>
      <w:tblGrid>
        <w:gridCol w:w="4531"/>
        <w:gridCol w:w="4531"/>
      </w:tblGrid>
      <w:tr w:rsidR="00313678" w:rsidRPr="00A31279" w14:paraId="78C5DA52" w14:textId="77777777" w:rsidTr="00F03829">
        <w:tc>
          <w:tcPr>
            <w:tcW w:w="9062" w:type="dxa"/>
            <w:gridSpan w:val="2"/>
          </w:tcPr>
          <w:p w14:paraId="0E269243" w14:textId="77777777" w:rsidR="00313678" w:rsidRPr="00FE7848" w:rsidRDefault="00313678" w:rsidP="00F03829">
            <w:pPr>
              <w:pStyle w:val="NormalWeb"/>
              <w:spacing w:before="0" w:beforeAutospacing="0"/>
              <w:contextualSpacing/>
              <w:rPr>
                <w:rFonts w:asciiTheme="minorHAnsi" w:hAnsiTheme="minorHAnsi" w:cstheme="minorHAnsi"/>
                <w:b/>
                <w:bCs/>
                <w:sz w:val="20"/>
                <w:szCs w:val="20"/>
              </w:rPr>
            </w:pPr>
            <w:r w:rsidRPr="00FE7848">
              <w:rPr>
                <w:rFonts w:asciiTheme="minorHAnsi" w:hAnsiTheme="minorHAnsi" w:cstheme="minorHAnsi"/>
                <w:b/>
                <w:bCs/>
                <w:sz w:val="20"/>
                <w:szCs w:val="20"/>
              </w:rPr>
              <w:t>SECURITY</w:t>
            </w:r>
          </w:p>
        </w:tc>
      </w:tr>
      <w:tr w:rsidR="00313678" w14:paraId="620CACA2" w14:textId="77777777" w:rsidTr="00F03829">
        <w:tc>
          <w:tcPr>
            <w:tcW w:w="4531" w:type="dxa"/>
          </w:tcPr>
          <w:p w14:paraId="59556EA7" w14:textId="77777777" w:rsidR="00313678" w:rsidRDefault="00313678" w:rsidP="00F03829">
            <w:pPr>
              <w:pStyle w:val="NormalWeb"/>
              <w:spacing w:before="0" w:beforeAutospacing="0"/>
              <w:contextualSpacing/>
              <w:rPr>
                <w:rFonts w:asciiTheme="minorHAnsi" w:hAnsiTheme="minorHAnsi" w:cstheme="minorHAnsi"/>
                <w:sz w:val="22"/>
                <w:szCs w:val="22"/>
              </w:rPr>
            </w:pPr>
            <w:r w:rsidRPr="00CC283C">
              <w:rPr>
                <w:rFonts w:asciiTheme="minorHAnsi" w:hAnsiTheme="minorHAnsi" w:cstheme="minorHAnsi"/>
                <w:sz w:val="22"/>
                <w:szCs w:val="22"/>
              </w:rPr>
              <w:t>Security agent</w:t>
            </w:r>
          </w:p>
        </w:tc>
        <w:tc>
          <w:tcPr>
            <w:tcW w:w="4531" w:type="dxa"/>
          </w:tcPr>
          <w:p w14:paraId="3D82E80A" w14:textId="77777777" w:rsidR="00313678" w:rsidRDefault="00313678" w:rsidP="00F03829">
            <w:pPr>
              <w:pStyle w:val="NormalWeb"/>
              <w:spacing w:before="0" w:beforeAutospacing="0"/>
              <w:contextualSpacing/>
              <w:rPr>
                <w:rFonts w:asciiTheme="minorHAnsi" w:hAnsiTheme="minorHAnsi" w:cstheme="minorHAnsi"/>
                <w:sz w:val="22"/>
                <w:szCs w:val="22"/>
              </w:rPr>
            </w:pPr>
            <w:r w:rsidRPr="00BE4CC2">
              <w:rPr>
                <w:rFonts w:asciiTheme="minorHAnsi" w:hAnsiTheme="minorHAnsi" w:cstheme="minorHAnsi"/>
                <w:sz w:val="22"/>
                <w:szCs w:val="22"/>
              </w:rPr>
              <w:t>Supported by the BENEFICIARY</w:t>
            </w:r>
          </w:p>
        </w:tc>
      </w:tr>
    </w:tbl>
    <w:p w14:paraId="4CB8992D" w14:textId="2EC85FCC" w:rsidR="00313678" w:rsidRPr="00310E26" w:rsidRDefault="00C7046D" w:rsidP="00C7046D">
      <w:pPr>
        <w:pStyle w:val="NormalWeb"/>
        <w:numPr>
          <w:ilvl w:val="0"/>
          <w:numId w:val="11"/>
        </w:numPr>
        <w:contextualSpacing/>
        <w:rPr>
          <w:rFonts w:asciiTheme="minorHAnsi" w:hAnsiTheme="minorHAnsi" w:cstheme="minorHAnsi"/>
          <w:color w:val="002060"/>
          <w:sz w:val="32"/>
          <w:szCs w:val="32"/>
        </w:rPr>
      </w:pPr>
      <w:r>
        <w:rPr>
          <w:rFonts w:asciiTheme="minorHAnsi" w:hAnsiTheme="minorHAnsi" w:cstheme="minorHAnsi"/>
          <w:color w:val="002060"/>
          <w:sz w:val="32"/>
          <w:szCs w:val="32"/>
        </w:rPr>
        <w:t>T</w:t>
      </w:r>
      <w:r w:rsidR="004E475B">
        <w:rPr>
          <w:rFonts w:asciiTheme="minorHAnsi" w:hAnsiTheme="minorHAnsi" w:cstheme="minorHAnsi"/>
          <w:color w:val="002060"/>
          <w:sz w:val="32"/>
          <w:szCs w:val="32"/>
        </w:rPr>
        <w:t>ECHNICAL STAFF</w:t>
      </w:r>
    </w:p>
    <w:p w14:paraId="60D92B76" w14:textId="32A03AB4" w:rsidR="00313678" w:rsidRPr="00486B0B" w:rsidRDefault="00313678" w:rsidP="00313678">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xml:space="preserve">It is recalled that </w:t>
      </w:r>
      <w:r w:rsidR="0022079B">
        <w:rPr>
          <w:rFonts w:asciiTheme="minorHAnsi" w:hAnsiTheme="minorHAnsi" w:cstheme="minorHAnsi"/>
          <w:sz w:val="22"/>
          <w:szCs w:val="22"/>
          <w:lang w:val="en-US"/>
        </w:rPr>
        <w:t xml:space="preserve">the venue don’t provide </w:t>
      </w:r>
      <w:r w:rsidR="00C71AE1">
        <w:rPr>
          <w:rFonts w:asciiTheme="minorHAnsi" w:hAnsiTheme="minorHAnsi" w:cstheme="minorHAnsi"/>
          <w:sz w:val="22"/>
          <w:szCs w:val="22"/>
          <w:lang w:val="en-US"/>
        </w:rPr>
        <w:t>sound engineer nor light tec</w:t>
      </w:r>
      <w:r w:rsidR="00A373DA">
        <w:rPr>
          <w:rFonts w:asciiTheme="minorHAnsi" w:hAnsiTheme="minorHAnsi" w:cstheme="minorHAnsi"/>
          <w:sz w:val="22"/>
          <w:szCs w:val="22"/>
          <w:lang w:val="en-US"/>
        </w:rPr>
        <w:t>hnician</w:t>
      </w:r>
    </w:p>
    <w:p w14:paraId="06653F16" w14:textId="77777777" w:rsidR="00313678" w:rsidRPr="00486B0B" w:rsidRDefault="00313678" w:rsidP="00313678">
      <w:pPr>
        <w:pStyle w:val="NormalWeb"/>
        <w:contextualSpacing/>
        <w:rPr>
          <w:rFonts w:asciiTheme="minorHAnsi" w:hAnsiTheme="minorHAnsi" w:cstheme="minorHAnsi"/>
          <w:sz w:val="22"/>
          <w:szCs w:val="22"/>
          <w:lang w:val="en-US"/>
        </w:rPr>
      </w:pPr>
    </w:p>
    <w:p w14:paraId="7531F413" w14:textId="5B0CD8FE" w:rsidR="00313678" w:rsidRPr="00486B0B" w:rsidRDefault="00313678" w:rsidP="00313678">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xml:space="preserve">The BENEFICIARY will communicate to the OPERATOR the number of staff members who </w:t>
      </w:r>
      <w:r w:rsidR="00E9168F">
        <w:rPr>
          <w:rFonts w:asciiTheme="minorHAnsi" w:hAnsiTheme="minorHAnsi" w:cstheme="minorHAnsi"/>
          <w:sz w:val="22"/>
          <w:szCs w:val="22"/>
          <w:lang w:val="en-US"/>
        </w:rPr>
        <w:t>will</w:t>
      </w:r>
      <w:r w:rsidR="00876754">
        <w:rPr>
          <w:rFonts w:asciiTheme="minorHAnsi" w:hAnsiTheme="minorHAnsi" w:cstheme="minorHAnsi"/>
          <w:sz w:val="22"/>
          <w:szCs w:val="22"/>
          <w:lang w:val="en-US"/>
        </w:rPr>
        <w:t xml:space="preserve"> do the technical work for the show</w:t>
      </w:r>
    </w:p>
    <w:p w14:paraId="186D68E0" w14:textId="77777777" w:rsidR="00313678" w:rsidRPr="00486B0B" w:rsidRDefault="00313678" w:rsidP="00313678">
      <w:pPr>
        <w:pStyle w:val="NormalWeb"/>
        <w:contextualSpacing/>
        <w:rPr>
          <w:rFonts w:asciiTheme="minorHAnsi" w:hAnsiTheme="minorHAnsi" w:cstheme="minorHAnsi"/>
          <w:sz w:val="22"/>
          <w:szCs w:val="22"/>
          <w:lang w:val="en-US"/>
        </w:rPr>
      </w:pPr>
    </w:p>
    <w:tbl>
      <w:tblPr>
        <w:tblStyle w:val="Grilledutableau"/>
        <w:tblW w:w="0" w:type="auto"/>
        <w:tblLook w:val="04A0" w:firstRow="1" w:lastRow="0" w:firstColumn="1" w:lastColumn="0" w:noHBand="0" w:noVBand="1"/>
      </w:tblPr>
      <w:tblGrid>
        <w:gridCol w:w="4531"/>
        <w:gridCol w:w="4531"/>
      </w:tblGrid>
      <w:tr w:rsidR="00313678" w:rsidRPr="00A31279" w14:paraId="690CE776" w14:textId="77777777" w:rsidTr="00F03829">
        <w:tc>
          <w:tcPr>
            <w:tcW w:w="9062" w:type="dxa"/>
            <w:gridSpan w:val="2"/>
          </w:tcPr>
          <w:p w14:paraId="385D2979" w14:textId="4036AA3F" w:rsidR="00313678" w:rsidRPr="008C6B51" w:rsidRDefault="00876754" w:rsidP="00F03829">
            <w:pPr>
              <w:pStyle w:val="NormalWeb"/>
              <w:spacing w:before="0" w:beforeAutospacing="0"/>
              <w:contextualSpacing/>
              <w:rPr>
                <w:rFonts w:asciiTheme="minorHAnsi" w:hAnsiTheme="minorHAnsi" w:cstheme="minorHAnsi"/>
                <w:b/>
                <w:bCs/>
                <w:sz w:val="20"/>
                <w:szCs w:val="20"/>
              </w:rPr>
            </w:pPr>
            <w:r w:rsidRPr="008C6B51">
              <w:rPr>
                <w:rFonts w:asciiTheme="minorHAnsi" w:hAnsiTheme="minorHAnsi" w:cstheme="minorHAnsi"/>
                <w:b/>
                <w:bCs/>
                <w:sz w:val="20"/>
                <w:szCs w:val="20"/>
              </w:rPr>
              <w:t>TECHNICAL STAFF</w:t>
            </w:r>
          </w:p>
        </w:tc>
      </w:tr>
      <w:tr w:rsidR="00313678" w14:paraId="70B8E1A1" w14:textId="77777777" w:rsidTr="00F03829">
        <w:tc>
          <w:tcPr>
            <w:tcW w:w="4531" w:type="dxa"/>
          </w:tcPr>
          <w:p w14:paraId="2F189846" w14:textId="7EF103BE" w:rsidR="00313678" w:rsidRDefault="005324DB" w:rsidP="00F03829">
            <w:pPr>
              <w:pStyle w:val="NormalWeb"/>
              <w:spacing w:before="0" w:beforeAutospacing="0"/>
              <w:contextualSpacing/>
              <w:rPr>
                <w:rFonts w:asciiTheme="minorHAnsi" w:hAnsiTheme="minorHAnsi" w:cstheme="minorHAnsi"/>
                <w:sz w:val="22"/>
                <w:szCs w:val="22"/>
              </w:rPr>
            </w:pPr>
            <w:r>
              <w:rPr>
                <w:rFonts w:asciiTheme="minorHAnsi" w:hAnsiTheme="minorHAnsi" w:cstheme="minorHAnsi"/>
                <w:sz w:val="22"/>
                <w:szCs w:val="22"/>
              </w:rPr>
              <w:lastRenderedPageBreak/>
              <w:t>Sound Eng</w:t>
            </w:r>
            <w:r w:rsidR="00F15A4B">
              <w:rPr>
                <w:rFonts w:asciiTheme="minorHAnsi" w:hAnsiTheme="minorHAnsi" w:cstheme="minorHAnsi"/>
                <w:sz w:val="22"/>
                <w:szCs w:val="22"/>
              </w:rPr>
              <w:t>i</w:t>
            </w:r>
            <w:r>
              <w:rPr>
                <w:rFonts w:asciiTheme="minorHAnsi" w:hAnsiTheme="minorHAnsi" w:cstheme="minorHAnsi"/>
                <w:sz w:val="22"/>
                <w:szCs w:val="22"/>
              </w:rPr>
              <w:t>neer</w:t>
            </w:r>
          </w:p>
        </w:tc>
        <w:tc>
          <w:tcPr>
            <w:tcW w:w="4531" w:type="dxa"/>
          </w:tcPr>
          <w:p w14:paraId="5D967950" w14:textId="77777777" w:rsidR="00313678" w:rsidRDefault="00313678" w:rsidP="00F03829">
            <w:pPr>
              <w:pStyle w:val="NormalWeb"/>
              <w:spacing w:before="0" w:beforeAutospacing="0"/>
              <w:contextualSpacing/>
              <w:rPr>
                <w:rFonts w:asciiTheme="minorHAnsi" w:hAnsiTheme="minorHAnsi" w:cstheme="minorHAnsi"/>
                <w:sz w:val="22"/>
                <w:szCs w:val="22"/>
              </w:rPr>
            </w:pPr>
            <w:r w:rsidRPr="00BE4CC2">
              <w:rPr>
                <w:rFonts w:asciiTheme="minorHAnsi" w:hAnsiTheme="minorHAnsi" w:cstheme="minorHAnsi"/>
                <w:sz w:val="22"/>
                <w:szCs w:val="22"/>
              </w:rPr>
              <w:t>Supported by the BENEFICIARY</w:t>
            </w:r>
          </w:p>
        </w:tc>
      </w:tr>
      <w:tr w:rsidR="005324DB" w14:paraId="67113AC1" w14:textId="77777777" w:rsidTr="00F03829">
        <w:tc>
          <w:tcPr>
            <w:tcW w:w="4531" w:type="dxa"/>
          </w:tcPr>
          <w:p w14:paraId="27FD7670" w14:textId="36317B73" w:rsidR="005324DB" w:rsidRPr="00CC283C" w:rsidRDefault="005324DB" w:rsidP="005324DB">
            <w:pPr>
              <w:pStyle w:val="NormalWeb"/>
              <w:spacing w:before="0" w:beforeAutospacing="0"/>
              <w:contextualSpacing/>
              <w:rPr>
                <w:rFonts w:asciiTheme="minorHAnsi" w:hAnsiTheme="minorHAnsi" w:cstheme="minorHAnsi"/>
                <w:sz w:val="22"/>
                <w:szCs w:val="22"/>
              </w:rPr>
            </w:pPr>
            <w:r>
              <w:rPr>
                <w:rFonts w:asciiTheme="minorHAnsi" w:hAnsiTheme="minorHAnsi" w:cstheme="minorHAnsi"/>
                <w:sz w:val="22"/>
                <w:szCs w:val="22"/>
              </w:rPr>
              <w:t>Light technician</w:t>
            </w:r>
          </w:p>
        </w:tc>
        <w:tc>
          <w:tcPr>
            <w:tcW w:w="4531" w:type="dxa"/>
          </w:tcPr>
          <w:p w14:paraId="41B565DA" w14:textId="12B94F3E" w:rsidR="005324DB" w:rsidRPr="00BE4CC2" w:rsidRDefault="005324DB" w:rsidP="005324DB">
            <w:pPr>
              <w:pStyle w:val="NormalWeb"/>
              <w:spacing w:before="0" w:beforeAutospacing="0"/>
              <w:contextualSpacing/>
              <w:rPr>
                <w:rFonts w:asciiTheme="minorHAnsi" w:hAnsiTheme="minorHAnsi" w:cstheme="minorHAnsi"/>
                <w:sz w:val="22"/>
                <w:szCs w:val="22"/>
              </w:rPr>
            </w:pPr>
            <w:r w:rsidRPr="00BE4CC2">
              <w:rPr>
                <w:rFonts w:asciiTheme="minorHAnsi" w:hAnsiTheme="minorHAnsi" w:cstheme="minorHAnsi"/>
                <w:sz w:val="22"/>
                <w:szCs w:val="22"/>
              </w:rPr>
              <w:t>Supported by the BENEFICIARY</w:t>
            </w:r>
          </w:p>
        </w:tc>
      </w:tr>
    </w:tbl>
    <w:p w14:paraId="0C1004AC" w14:textId="66E4022B" w:rsidR="00737A96" w:rsidRPr="00310E26" w:rsidRDefault="00DD50B2" w:rsidP="00C7046D">
      <w:pPr>
        <w:pStyle w:val="NormalWeb"/>
        <w:numPr>
          <w:ilvl w:val="0"/>
          <w:numId w:val="11"/>
        </w:numPr>
        <w:contextualSpacing/>
        <w:rPr>
          <w:rFonts w:asciiTheme="minorHAnsi" w:hAnsiTheme="minorHAnsi" w:cstheme="minorHAnsi"/>
          <w:color w:val="002060"/>
          <w:sz w:val="32"/>
          <w:szCs w:val="32"/>
        </w:rPr>
      </w:pPr>
      <w:r>
        <w:rPr>
          <w:rFonts w:asciiTheme="minorHAnsi" w:hAnsiTheme="minorHAnsi" w:cstheme="minorHAnsi"/>
          <w:color w:val="002060"/>
          <w:sz w:val="32"/>
          <w:szCs w:val="32"/>
        </w:rPr>
        <w:t>TAX FEES</w:t>
      </w:r>
    </w:p>
    <w:p w14:paraId="78B6B1D4" w14:textId="5CEB68CF" w:rsidR="009A437C" w:rsidRPr="00486B0B" w:rsidRDefault="0063240F" w:rsidP="00687BA7">
      <w:pPr>
        <w:rPr>
          <w:lang w:val="en-US"/>
        </w:rPr>
      </w:pPr>
      <w:r w:rsidRPr="00486B0B">
        <w:rPr>
          <w:lang w:val="en-US"/>
        </w:rPr>
        <w:t>The BENEFICIARY will exactly pay the taxes, levies, tax on shows and various contributions, as well as the costs which he would be liable to any person or organization due to its event.</w:t>
      </w:r>
    </w:p>
    <w:p w14:paraId="4E20BB6B" w14:textId="54F59486" w:rsidR="00B37298" w:rsidRDefault="00B37298" w:rsidP="00687BA7">
      <w:pPr>
        <w:rPr>
          <w:lang w:val="en-US"/>
        </w:rPr>
      </w:pPr>
      <w:r w:rsidRPr="00486B0B">
        <w:rPr>
          <w:lang w:val="en-US"/>
        </w:rPr>
        <w:t xml:space="preserve">He must also respect the regulations of literary and artistic property, </w:t>
      </w:r>
      <w:r w:rsidR="00B038BB" w:rsidRPr="00486B0B">
        <w:rPr>
          <w:lang w:val="en-US"/>
        </w:rPr>
        <w:t xml:space="preserve">he must </w:t>
      </w:r>
      <w:r w:rsidR="00A3371A" w:rsidRPr="00486B0B">
        <w:rPr>
          <w:lang w:val="en-US"/>
        </w:rPr>
        <w:t>conclude</w:t>
      </w:r>
      <w:r w:rsidRPr="00486B0B">
        <w:rPr>
          <w:lang w:val="en-US"/>
        </w:rPr>
        <w:t xml:space="preserve"> all prior agreements with the organizations concerned, in particular copyright societies, and regulate the duties and taxes that may be due to these organizations.</w:t>
      </w:r>
    </w:p>
    <w:p w14:paraId="07A63C23" w14:textId="77777777" w:rsidR="006126EB" w:rsidRPr="00486B0B" w:rsidRDefault="006126EB" w:rsidP="009A437C">
      <w:pPr>
        <w:pStyle w:val="NormalWeb"/>
        <w:contextualSpacing/>
        <w:rPr>
          <w:rFonts w:asciiTheme="minorHAnsi" w:hAnsiTheme="minorHAnsi" w:cstheme="minorHAnsi"/>
          <w:sz w:val="22"/>
          <w:szCs w:val="22"/>
          <w:lang w:val="en-US"/>
        </w:rPr>
      </w:pPr>
    </w:p>
    <w:p w14:paraId="1831282D" w14:textId="1807EA34" w:rsidR="006126EB" w:rsidRPr="00310E26" w:rsidRDefault="00756781" w:rsidP="00C7046D">
      <w:pPr>
        <w:pStyle w:val="NormalWeb"/>
        <w:numPr>
          <w:ilvl w:val="0"/>
          <w:numId w:val="11"/>
        </w:numPr>
        <w:contextualSpacing/>
        <w:rPr>
          <w:rFonts w:asciiTheme="minorHAnsi" w:hAnsiTheme="minorHAnsi" w:cstheme="minorHAnsi"/>
          <w:color w:val="002060"/>
          <w:sz w:val="32"/>
          <w:szCs w:val="32"/>
        </w:rPr>
      </w:pPr>
      <w:r w:rsidRPr="00486B0B">
        <w:rPr>
          <w:rFonts w:asciiTheme="minorHAnsi" w:hAnsiTheme="minorHAnsi" w:cstheme="minorHAnsi"/>
          <w:color w:val="002060"/>
          <w:sz w:val="32"/>
          <w:szCs w:val="32"/>
          <w:lang w:val="en-US"/>
        </w:rPr>
        <w:t>COSTS INVOLVED</w:t>
      </w:r>
    </w:p>
    <w:p w14:paraId="2E8B8291" w14:textId="77777777" w:rsidR="00D55BC7" w:rsidRDefault="00D55BC7" w:rsidP="00687BA7">
      <w:pPr>
        <w:rPr>
          <w:lang w:val="en"/>
        </w:rPr>
      </w:pPr>
      <w:r>
        <w:rPr>
          <w:lang w:val="en"/>
        </w:rPr>
        <w:t>In the event that the OPERATOR advances additional costs in addition to the general conditions of provision of the room, they will be listed and calculated. They will be reimbursed to the OPERATOR by the ticket office before any other remuneration whatsoever</w:t>
      </w:r>
    </w:p>
    <w:p w14:paraId="5226BA02" w14:textId="32BAD005" w:rsidR="00CB0A6D" w:rsidRDefault="00CB0A6D" w:rsidP="00CB0A6D">
      <w:pPr>
        <w:rPr>
          <w:lang w:val="en"/>
        </w:rPr>
      </w:pPr>
    </w:p>
    <w:p w14:paraId="43CB2A41" w14:textId="7823CF82" w:rsidR="00CB0A6D" w:rsidRDefault="00CB0A6D" w:rsidP="00CB0A6D">
      <w:r>
        <w:rPr>
          <w:lang w:val="en"/>
        </w:rPr>
        <w:t>Summary of costs incurred by the OPERATOR at the request of the BENEFICIARY</w:t>
      </w:r>
    </w:p>
    <w:tbl>
      <w:tblPr>
        <w:tblStyle w:val="Grilledutableau"/>
        <w:tblpPr w:leftFromText="141" w:rightFromText="141" w:vertAnchor="text" w:horzAnchor="margin" w:tblpY="229"/>
        <w:tblW w:w="0" w:type="auto"/>
        <w:tblLook w:val="04A0" w:firstRow="1" w:lastRow="0" w:firstColumn="1" w:lastColumn="0" w:noHBand="0" w:noVBand="1"/>
      </w:tblPr>
      <w:tblGrid>
        <w:gridCol w:w="1838"/>
        <w:gridCol w:w="5387"/>
        <w:gridCol w:w="1837"/>
      </w:tblGrid>
      <w:tr w:rsidR="00CB0A6D" w14:paraId="64AF4BD0" w14:textId="77777777" w:rsidTr="00CB0A6D">
        <w:tc>
          <w:tcPr>
            <w:tcW w:w="9062" w:type="dxa"/>
            <w:gridSpan w:val="3"/>
          </w:tcPr>
          <w:p w14:paraId="634B8EB9" w14:textId="77777777" w:rsidR="00CB0A6D" w:rsidRPr="008A4F2C" w:rsidRDefault="00CB0A6D" w:rsidP="00CB0A6D">
            <w:pPr>
              <w:pStyle w:val="NormalWeb"/>
              <w:contextualSpacing/>
              <w:rPr>
                <w:rFonts w:asciiTheme="minorHAnsi" w:hAnsiTheme="minorHAnsi" w:cstheme="minorHAnsi"/>
                <w:b/>
                <w:bCs/>
                <w:sz w:val="22"/>
                <w:szCs w:val="22"/>
              </w:rPr>
            </w:pPr>
            <w:r w:rsidRPr="008A4F2C">
              <w:rPr>
                <w:rFonts w:asciiTheme="minorHAnsi" w:hAnsiTheme="minorHAnsi" w:cstheme="minorHAnsi"/>
                <w:b/>
                <w:bCs/>
                <w:sz w:val="22"/>
                <w:szCs w:val="22"/>
              </w:rPr>
              <w:t>ADDITIONAL FEES</w:t>
            </w:r>
          </w:p>
        </w:tc>
      </w:tr>
      <w:tr w:rsidR="00CB0A6D" w14:paraId="17DF00B6" w14:textId="77777777" w:rsidTr="00CB0A6D">
        <w:tc>
          <w:tcPr>
            <w:tcW w:w="1838" w:type="dxa"/>
          </w:tcPr>
          <w:p w14:paraId="33FC4706" w14:textId="77777777" w:rsidR="00CB0A6D" w:rsidRPr="008A4F2C" w:rsidRDefault="00CB0A6D" w:rsidP="00CB0A6D">
            <w:pPr>
              <w:pStyle w:val="NormalWeb"/>
              <w:contextualSpacing/>
              <w:rPr>
                <w:rFonts w:asciiTheme="minorHAnsi" w:hAnsiTheme="minorHAnsi" w:cstheme="minorHAnsi"/>
                <w:sz w:val="22"/>
                <w:szCs w:val="22"/>
              </w:rPr>
            </w:pPr>
          </w:p>
        </w:tc>
        <w:tc>
          <w:tcPr>
            <w:tcW w:w="5387" w:type="dxa"/>
          </w:tcPr>
          <w:p w14:paraId="703D9090" w14:textId="77777777" w:rsidR="00CB0A6D" w:rsidRPr="008A4F2C" w:rsidRDefault="00CB0A6D" w:rsidP="00CB0A6D">
            <w:pPr>
              <w:pStyle w:val="NormalWeb"/>
              <w:contextualSpacing/>
              <w:rPr>
                <w:rFonts w:asciiTheme="minorHAnsi" w:hAnsiTheme="minorHAnsi" w:cstheme="minorHAnsi"/>
                <w:sz w:val="22"/>
                <w:szCs w:val="22"/>
              </w:rPr>
            </w:pPr>
          </w:p>
        </w:tc>
        <w:tc>
          <w:tcPr>
            <w:tcW w:w="1837" w:type="dxa"/>
          </w:tcPr>
          <w:p w14:paraId="04DFC6EC" w14:textId="77777777" w:rsidR="00CB0A6D" w:rsidRPr="008A4F2C" w:rsidRDefault="00CB0A6D" w:rsidP="00CB0A6D">
            <w:pPr>
              <w:pStyle w:val="NormalWeb"/>
              <w:contextualSpacing/>
              <w:rPr>
                <w:rFonts w:asciiTheme="minorHAnsi" w:hAnsiTheme="minorHAnsi" w:cstheme="minorHAnsi"/>
                <w:sz w:val="22"/>
                <w:szCs w:val="22"/>
              </w:rPr>
            </w:pPr>
          </w:p>
        </w:tc>
      </w:tr>
      <w:tr w:rsidR="00CB0A6D" w14:paraId="6C623729" w14:textId="77777777" w:rsidTr="00CB0A6D">
        <w:tc>
          <w:tcPr>
            <w:tcW w:w="1838" w:type="dxa"/>
          </w:tcPr>
          <w:p w14:paraId="612B09B3" w14:textId="77777777" w:rsidR="00CB0A6D" w:rsidRPr="008A4F2C" w:rsidRDefault="00CB0A6D" w:rsidP="00CB0A6D">
            <w:pPr>
              <w:pStyle w:val="NormalWeb"/>
              <w:contextualSpacing/>
              <w:rPr>
                <w:rFonts w:asciiTheme="minorHAnsi" w:hAnsiTheme="minorHAnsi" w:cstheme="minorHAnsi"/>
                <w:sz w:val="22"/>
                <w:szCs w:val="22"/>
              </w:rPr>
            </w:pPr>
          </w:p>
        </w:tc>
        <w:tc>
          <w:tcPr>
            <w:tcW w:w="5387" w:type="dxa"/>
          </w:tcPr>
          <w:p w14:paraId="4B201216" w14:textId="77777777" w:rsidR="00CB0A6D" w:rsidRPr="008A4F2C" w:rsidRDefault="00CB0A6D" w:rsidP="00CB0A6D">
            <w:pPr>
              <w:pStyle w:val="NormalWeb"/>
              <w:contextualSpacing/>
              <w:rPr>
                <w:rFonts w:asciiTheme="minorHAnsi" w:hAnsiTheme="minorHAnsi" w:cstheme="minorHAnsi"/>
                <w:sz w:val="22"/>
                <w:szCs w:val="22"/>
              </w:rPr>
            </w:pPr>
          </w:p>
        </w:tc>
        <w:tc>
          <w:tcPr>
            <w:tcW w:w="1837" w:type="dxa"/>
          </w:tcPr>
          <w:p w14:paraId="2862ABB6" w14:textId="77777777" w:rsidR="00CB0A6D" w:rsidRPr="008A4F2C" w:rsidRDefault="00CB0A6D" w:rsidP="00CB0A6D">
            <w:pPr>
              <w:pStyle w:val="NormalWeb"/>
              <w:contextualSpacing/>
              <w:rPr>
                <w:rFonts w:asciiTheme="minorHAnsi" w:hAnsiTheme="minorHAnsi" w:cstheme="minorHAnsi"/>
                <w:sz w:val="22"/>
                <w:szCs w:val="22"/>
              </w:rPr>
            </w:pPr>
          </w:p>
        </w:tc>
      </w:tr>
      <w:tr w:rsidR="00CB0A6D" w14:paraId="20339D46" w14:textId="77777777" w:rsidTr="00CB0A6D">
        <w:tc>
          <w:tcPr>
            <w:tcW w:w="1838" w:type="dxa"/>
          </w:tcPr>
          <w:p w14:paraId="0EEB1C21" w14:textId="77777777" w:rsidR="00CB0A6D" w:rsidRPr="008A4F2C" w:rsidRDefault="00CB0A6D" w:rsidP="00CB0A6D">
            <w:pPr>
              <w:pStyle w:val="NormalWeb"/>
              <w:contextualSpacing/>
              <w:rPr>
                <w:rFonts w:asciiTheme="minorHAnsi" w:hAnsiTheme="minorHAnsi" w:cstheme="minorHAnsi"/>
                <w:sz w:val="22"/>
                <w:szCs w:val="22"/>
              </w:rPr>
            </w:pPr>
          </w:p>
        </w:tc>
        <w:tc>
          <w:tcPr>
            <w:tcW w:w="5387" w:type="dxa"/>
          </w:tcPr>
          <w:p w14:paraId="6CA2D7C1" w14:textId="77777777" w:rsidR="00CB0A6D" w:rsidRPr="008A4F2C" w:rsidRDefault="00CB0A6D" w:rsidP="00CB0A6D">
            <w:pPr>
              <w:pStyle w:val="NormalWeb"/>
              <w:contextualSpacing/>
              <w:rPr>
                <w:rFonts w:asciiTheme="minorHAnsi" w:hAnsiTheme="minorHAnsi" w:cstheme="minorHAnsi"/>
                <w:sz w:val="22"/>
                <w:szCs w:val="22"/>
              </w:rPr>
            </w:pPr>
          </w:p>
        </w:tc>
        <w:tc>
          <w:tcPr>
            <w:tcW w:w="1837" w:type="dxa"/>
          </w:tcPr>
          <w:p w14:paraId="3E3C090A" w14:textId="77777777" w:rsidR="00CB0A6D" w:rsidRPr="008A4F2C" w:rsidRDefault="00CB0A6D" w:rsidP="00CB0A6D">
            <w:pPr>
              <w:pStyle w:val="NormalWeb"/>
              <w:contextualSpacing/>
              <w:rPr>
                <w:rFonts w:asciiTheme="minorHAnsi" w:hAnsiTheme="minorHAnsi" w:cstheme="minorHAnsi"/>
                <w:sz w:val="22"/>
                <w:szCs w:val="22"/>
              </w:rPr>
            </w:pPr>
          </w:p>
        </w:tc>
      </w:tr>
      <w:tr w:rsidR="00CB0A6D" w14:paraId="28D0C887" w14:textId="77777777" w:rsidTr="00CB0A6D">
        <w:tc>
          <w:tcPr>
            <w:tcW w:w="1838" w:type="dxa"/>
          </w:tcPr>
          <w:p w14:paraId="77255BB2" w14:textId="77777777" w:rsidR="00CB0A6D" w:rsidRPr="008A4F2C" w:rsidRDefault="00CB0A6D" w:rsidP="00CB0A6D">
            <w:pPr>
              <w:pStyle w:val="NormalWeb"/>
              <w:contextualSpacing/>
              <w:rPr>
                <w:rFonts w:asciiTheme="minorHAnsi" w:hAnsiTheme="minorHAnsi" w:cstheme="minorHAnsi"/>
                <w:sz w:val="22"/>
                <w:szCs w:val="22"/>
              </w:rPr>
            </w:pPr>
          </w:p>
        </w:tc>
        <w:tc>
          <w:tcPr>
            <w:tcW w:w="5387" w:type="dxa"/>
          </w:tcPr>
          <w:p w14:paraId="6F3BB0A0" w14:textId="77777777" w:rsidR="00CB0A6D" w:rsidRPr="008A4F2C" w:rsidRDefault="00CB0A6D" w:rsidP="00CB0A6D">
            <w:pPr>
              <w:pStyle w:val="NormalWeb"/>
              <w:contextualSpacing/>
              <w:rPr>
                <w:rFonts w:asciiTheme="minorHAnsi" w:hAnsiTheme="minorHAnsi" w:cstheme="minorHAnsi"/>
                <w:sz w:val="22"/>
                <w:szCs w:val="22"/>
              </w:rPr>
            </w:pPr>
          </w:p>
        </w:tc>
        <w:tc>
          <w:tcPr>
            <w:tcW w:w="1837" w:type="dxa"/>
          </w:tcPr>
          <w:p w14:paraId="5FF3D8CB" w14:textId="77777777" w:rsidR="00CB0A6D" w:rsidRPr="008A4F2C" w:rsidRDefault="00CB0A6D" w:rsidP="00CB0A6D">
            <w:pPr>
              <w:pStyle w:val="NormalWeb"/>
              <w:contextualSpacing/>
              <w:rPr>
                <w:rFonts w:asciiTheme="minorHAnsi" w:hAnsiTheme="minorHAnsi" w:cstheme="minorHAnsi"/>
                <w:sz w:val="22"/>
                <w:szCs w:val="22"/>
              </w:rPr>
            </w:pPr>
          </w:p>
        </w:tc>
      </w:tr>
      <w:tr w:rsidR="00CB0A6D" w14:paraId="448423E7" w14:textId="77777777" w:rsidTr="00CB0A6D">
        <w:tc>
          <w:tcPr>
            <w:tcW w:w="1838" w:type="dxa"/>
          </w:tcPr>
          <w:p w14:paraId="6CA9A248" w14:textId="77777777" w:rsidR="00CB0A6D" w:rsidRPr="008A4F2C" w:rsidRDefault="00CB0A6D" w:rsidP="00CB0A6D">
            <w:pPr>
              <w:pStyle w:val="NormalWeb"/>
              <w:contextualSpacing/>
              <w:rPr>
                <w:rFonts w:asciiTheme="minorHAnsi" w:hAnsiTheme="minorHAnsi" w:cstheme="minorHAnsi"/>
                <w:sz w:val="22"/>
                <w:szCs w:val="22"/>
              </w:rPr>
            </w:pPr>
          </w:p>
        </w:tc>
        <w:tc>
          <w:tcPr>
            <w:tcW w:w="5387" w:type="dxa"/>
          </w:tcPr>
          <w:p w14:paraId="42C389AF" w14:textId="77777777" w:rsidR="00CB0A6D" w:rsidRPr="008A4F2C" w:rsidRDefault="00CB0A6D" w:rsidP="00CB0A6D">
            <w:pPr>
              <w:pStyle w:val="NormalWeb"/>
              <w:contextualSpacing/>
              <w:rPr>
                <w:rFonts w:asciiTheme="minorHAnsi" w:hAnsiTheme="minorHAnsi" w:cstheme="minorHAnsi"/>
                <w:sz w:val="22"/>
                <w:szCs w:val="22"/>
              </w:rPr>
            </w:pPr>
          </w:p>
        </w:tc>
        <w:tc>
          <w:tcPr>
            <w:tcW w:w="1837" w:type="dxa"/>
          </w:tcPr>
          <w:p w14:paraId="6285DD35" w14:textId="77777777" w:rsidR="00CB0A6D" w:rsidRPr="008A4F2C" w:rsidRDefault="00CB0A6D" w:rsidP="00CB0A6D">
            <w:pPr>
              <w:pStyle w:val="NormalWeb"/>
              <w:contextualSpacing/>
              <w:rPr>
                <w:rFonts w:asciiTheme="minorHAnsi" w:hAnsiTheme="minorHAnsi" w:cstheme="minorHAnsi"/>
                <w:sz w:val="22"/>
                <w:szCs w:val="22"/>
              </w:rPr>
            </w:pPr>
          </w:p>
        </w:tc>
      </w:tr>
      <w:tr w:rsidR="00CB0A6D" w14:paraId="79CFE139" w14:textId="77777777" w:rsidTr="00CB0A6D">
        <w:tc>
          <w:tcPr>
            <w:tcW w:w="1838" w:type="dxa"/>
          </w:tcPr>
          <w:p w14:paraId="1C62331B" w14:textId="77777777" w:rsidR="00CB0A6D" w:rsidRPr="008A4F2C" w:rsidRDefault="00CB0A6D" w:rsidP="00CB0A6D">
            <w:pPr>
              <w:pStyle w:val="NormalWeb"/>
              <w:contextualSpacing/>
              <w:rPr>
                <w:rFonts w:asciiTheme="minorHAnsi" w:hAnsiTheme="minorHAnsi" w:cstheme="minorHAnsi"/>
                <w:sz w:val="22"/>
                <w:szCs w:val="22"/>
              </w:rPr>
            </w:pPr>
            <w:r w:rsidRPr="008A4F2C">
              <w:rPr>
                <w:rFonts w:asciiTheme="minorHAnsi" w:hAnsiTheme="minorHAnsi" w:cstheme="minorHAnsi"/>
                <w:sz w:val="22"/>
                <w:szCs w:val="22"/>
              </w:rPr>
              <w:t>Total</w:t>
            </w:r>
          </w:p>
        </w:tc>
        <w:tc>
          <w:tcPr>
            <w:tcW w:w="5387" w:type="dxa"/>
          </w:tcPr>
          <w:p w14:paraId="7E4F52A5" w14:textId="77777777" w:rsidR="00CB0A6D" w:rsidRPr="008A4F2C" w:rsidRDefault="00CB0A6D" w:rsidP="00CB0A6D">
            <w:pPr>
              <w:pStyle w:val="NormalWeb"/>
              <w:contextualSpacing/>
              <w:rPr>
                <w:rFonts w:asciiTheme="minorHAnsi" w:hAnsiTheme="minorHAnsi" w:cstheme="minorHAnsi"/>
                <w:sz w:val="22"/>
                <w:szCs w:val="22"/>
              </w:rPr>
            </w:pPr>
          </w:p>
        </w:tc>
        <w:tc>
          <w:tcPr>
            <w:tcW w:w="1837" w:type="dxa"/>
          </w:tcPr>
          <w:p w14:paraId="44227ADA" w14:textId="77777777" w:rsidR="00CB0A6D" w:rsidRPr="008A4F2C" w:rsidRDefault="00CB0A6D" w:rsidP="00CB0A6D">
            <w:pPr>
              <w:pStyle w:val="NormalWeb"/>
              <w:contextualSpacing/>
              <w:rPr>
                <w:rFonts w:asciiTheme="minorHAnsi" w:hAnsiTheme="minorHAnsi" w:cstheme="minorHAnsi"/>
                <w:sz w:val="22"/>
                <w:szCs w:val="22"/>
              </w:rPr>
            </w:pPr>
          </w:p>
        </w:tc>
      </w:tr>
    </w:tbl>
    <w:p w14:paraId="23687539" w14:textId="7965D37C" w:rsidR="0057335E" w:rsidRPr="00486B0B" w:rsidRDefault="0057335E" w:rsidP="0057335E">
      <w:pPr>
        <w:pStyle w:val="NormalWeb"/>
        <w:contextualSpacing/>
        <w:rPr>
          <w:rFonts w:asciiTheme="minorHAnsi" w:hAnsiTheme="minorHAnsi" w:cstheme="minorHAnsi"/>
          <w:sz w:val="22"/>
          <w:szCs w:val="22"/>
          <w:lang w:val="en-US"/>
        </w:rPr>
      </w:pPr>
    </w:p>
    <w:p w14:paraId="02CB6A8E" w14:textId="367B63A6" w:rsidR="00DC3DB5" w:rsidRPr="00345A57" w:rsidRDefault="009B468E" w:rsidP="00C7046D">
      <w:pPr>
        <w:pStyle w:val="NormalWeb"/>
        <w:numPr>
          <w:ilvl w:val="0"/>
          <w:numId w:val="11"/>
        </w:numPr>
        <w:contextualSpacing/>
        <w:rPr>
          <w:rFonts w:asciiTheme="minorHAnsi" w:hAnsiTheme="minorHAnsi" w:cstheme="minorHAnsi"/>
          <w:color w:val="002060"/>
          <w:sz w:val="32"/>
          <w:szCs w:val="32"/>
        </w:rPr>
      </w:pPr>
      <w:r w:rsidRPr="00345A57">
        <w:rPr>
          <w:rFonts w:asciiTheme="minorHAnsi" w:hAnsiTheme="minorHAnsi" w:cstheme="minorHAnsi"/>
          <w:color w:val="002060"/>
          <w:sz w:val="32"/>
          <w:szCs w:val="32"/>
        </w:rPr>
        <w:t>SOCIAL LEGISLATION</w:t>
      </w:r>
    </w:p>
    <w:p w14:paraId="36AA98B8" w14:textId="5B0525BE" w:rsidR="009B468E" w:rsidRPr="00486B0B" w:rsidRDefault="00372D42" w:rsidP="009B468E">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Each party declares to be regularly affiliated to all existing social organizations and to be in good standing with those organizations.</w:t>
      </w:r>
    </w:p>
    <w:p w14:paraId="6F85DFF5" w14:textId="313B1843" w:rsidR="00372D42" w:rsidRPr="00486B0B" w:rsidRDefault="00D16118" w:rsidP="009B468E">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In their capacity as employer, they undertake to carry out on behalf of their staff all the declarations and payments due to social organizations, so that the responsibility of the contracting partner cannot in any case and in any capacity whatsoever be researched on this subject.</w:t>
      </w:r>
      <w:r w:rsidR="00383DB2" w:rsidRPr="00486B0B">
        <w:rPr>
          <w:rFonts w:asciiTheme="minorHAnsi" w:hAnsiTheme="minorHAnsi" w:cstheme="minorHAnsi"/>
          <w:sz w:val="22"/>
          <w:szCs w:val="22"/>
          <w:lang w:val="en-US"/>
        </w:rPr>
        <w:t xml:space="preserve"> </w:t>
      </w:r>
      <w:r w:rsidR="00BB2390" w:rsidRPr="00486B0B">
        <w:rPr>
          <w:rFonts w:asciiTheme="minorHAnsi" w:hAnsiTheme="minorHAnsi" w:cstheme="minorHAnsi"/>
          <w:sz w:val="22"/>
          <w:szCs w:val="22"/>
          <w:lang w:val="en-US"/>
        </w:rPr>
        <w:t xml:space="preserve">Each party guarantees for the same purpose its </w:t>
      </w:r>
      <w:r w:rsidR="00CC5A52" w:rsidRPr="00486B0B">
        <w:rPr>
          <w:rFonts w:asciiTheme="minorHAnsi" w:hAnsiTheme="minorHAnsi" w:cstheme="minorHAnsi"/>
          <w:sz w:val="22"/>
          <w:szCs w:val="22"/>
          <w:lang w:val="en-US"/>
        </w:rPr>
        <w:t>contracting</w:t>
      </w:r>
      <w:r w:rsidR="00270B47" w:rsidRPr="00486B0B">
        <w:rPr>
          <w:rFonts w:asciiTheme="minorHAnsi" w:hAnsiTheme="minorHAnsi" w:cstheme="minorHAnsi"/>
          <w:sz w:val="22"/>
          <w:szCs w:val="22"/>
          <w:lang w:val="en-US"/>
        </w:rPr>
        <w:t xml:space="preserve"> partner</w:t>
      </w:r>
      <w:r w:rsidR="00BB2390" w:rsidRPr="00486B0B">
        <w:rPr>
          <w:rFonts w:asciiTheme="minorHAnsi" w:hAnsiTheme="minorHAnsi" w:cstheme="minorHAnsi"/>
          <w:sz w:val="22"/>
          <w:szCs w:val="22"/>
          <w:lang w:val="en-US"/>
        </w:rPr>
        <w:t xml:space="preserve"> to the regular affiliation with the social bodies of all workers, a subcontractor or a service provider that it could join on this occasion.</w:t>
      </w:r>
    </w:p>
    <w:p w14:paraId="431EA313" w14:textId="0962D67D" w:rsidR="00AE7FD4" w:rsidRPr="00486B0B" w:rsidRDefault="00AE7FD4" w:rsidP="009B468E">
      <w:pPr>
        <w:pStyle w:val="NormalWeb"/>
        <w:contextualSpacing/>
        <w:rPr>
          <w:rFonts w:asciiTheme="minorHAnsi" w:hAnsiTheme="minorHAnsi" w:cstheme="minorHAnsi"/>
          <w:sz w:val="22"/>
          <w:szCs w:val="22"/>
          <w:lang w:val="en-US"/>
        </w:rPr>
      </w:pPr>
    </w:p>
    <w:p w14:paraId="5728481D" w14:textId="77777777" w:rsidR="008B2C54" w:rsidRPr="00486B0B" w:rsidRDefault="008B2C54" w:rsidP="008B2C54">
      <w:pPr>
        <w:pStyle w:val="NormalWeb"/>
        <w:contextualSpacing/>
        <w:rPr>
          <w:rFonts w:asciiTheme="minorHAnsi" w:hAnsiTheme="minorHAnsi" w:cstheme="minorHAnsi"/>
          <w:color w:val="002060"/>
          <w:sz w:val="32"/>
          <w:szCs w:val="32"/>
          <w:lang w:val="en-US"/>
        </w:rPr>
      </w:pPr>
    </w:p>
    <w:p w14:paraId="2FCB30EF" w14:textId="681FBA1F" w:rsidR="00AE7FD4" w:rsidRPr="0034707C" w:rsidRDefault="003F12DF" w:rsidP="00C7046D">
      <w:pPr>
        <w:pStyle w:val="NormalWeb"/>
        <w:numPr>
          <w:ilvl w:val="0"/>
          <w:numId w:val="11"/>
        </w:numPr>
        <w:contextualSpacing/>
        <w:rPr>
          <w:rFonts w:asciiTheme="minorHAnsi" w:hAnsiTheme="minorHAnsi" w:cstheme="minorHAnsi"/>
          <w:color w:val="002060"/>
          <w:sz w:val="32"/>
          <w:szCs w:val="32"/>
        </w:rPr>
      </w:pPr>
      <w:r w:rsidRPr="0034707C">
        <w:rPr>
          <w:rFonts w:asciiTheme="minorHAnsi" w:hAnsiTheme="minorHAnsi" w:cstheme="minorHAnsi"/>
          <w:color w:val="002060"/>
          <w:sz w:val="32"/>
          <w:szCs w:val="32"/>
        </w:rPr>
        <w:t>DEPOSIT</w:t>
      </w:r>
    </w:p>
    <w:p w14:paraId="1CF745B2" w14:textId="77777777" w:rsidR="0034707C" w:rsidRPr="00486B0B" w:rsidRDefault="0034707C" w:rsidP="0034707C">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If so decided, as a guarantee of the settlement of the final invoice and any degradations due under this contract, THE BENEFICIARY will give the OPERATOR at the signing of this contract a deposit which will have been calculated by the two parts beforehand.</w:t>
      </w:r>
    </w:p>
    <w:p w14:paraId="214616E3" w14:textId="2E386C2E" w:rsidR="00345A57" w:rsidRPr="00486B0B" w:rsidRDefault="0034707C" w:rsidP="0034707C">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It will be returned to him after contradictory finding at the end of the event or following the statement drawn up by L’EXPLOITANT and after final clearance of the accounts.</w:t>
      </w:r>
    </w:p>
    <w:p w14:paraId="459AF3A8" w14:textId="648250CA" w:rsidR="00C4141D" w:rsidRPr="00486B0B" w:rsidRDefault="00C4141D" w:rsidP="0034707C">
      <w:pPr>
        <w:pStyle w:val="NormalWeb"/>
        <w:contextualSpacing/>
        <w:rPr>
          <w:rFonts w:asciiTheme="minorHAnsi" w:hAnsiTheme="minorHAnsi" w:cstheme="minorHAnsi"/>
          <w:sz w:val="22"/>
          <w:szCs w:val="22"/>
          <w:lang w:val="en-US"/>
        </w:rPr>
      </w:pPr>
    </w:p>
    <w:p w14:paraId="766250A3" w14:textId="077EC99E" w:rsidR="00C4141D" w:rsidRDefault="00C4141D" w:rsidP="00C7046D">
      <w:pPr>
        <w:pStyle w:val="NormalWeb"/>
        <w:numPr>
          <w:ilvl w:val="0"/>
          <w:numId w:val="11"/>
        </w:numPr>
        <w:contextualSpacing/>
        <w:rPr>
          <w:rFonts w:asciiTheme="minorHAnsi" w:hAnsiTheme="minorHAnsi" w:cstheme="minorHAnsi"/>
          <w:color w:val="002060"/>
          <w:sz w:val="32"/>
          <w:szCs w:val="32"/>
        </w:rPr>
      </w:pPr>
      <w:r w:rsidRPr="00C4141D">
        <w:rPr>
          <w:rFonts w:asciiTheme="minorHAnsi" w:hAnsiTheme="minorHAnsi" w:cstheme="minorHAnsi"/>
          <w:color w:val="002060"/>
          <w:sz w:val="32"/>
          <w:szCs w:val="32"/>
        </w:rPr>
        <w:t>FINANCIAL CONDITIONS</w:t>
      </w:r>
    </w:p>
    <w:p w14:paraId="26096979" w14:textId="52E56FBA" w:rsidR="009724C6" w:rsidRPr="00C4141D" w:rsidRDefault="009724C6" w:rsidP="00686C2B">
      <w:pPr>
        <w:rPr>
          <w:rFonts w:cstheme="minorHAnsi"/>
          <w:color w:val="002060"/>
          <w:sz w:val="32"/>
          <w:szCs w:val="32"/>
        </w:rPr>
      </w:pPr>
      <w:r w:rsidRPr="009724C6">
        <w:rPr>
          <w:lang w:val="en" w:eastAsia="fr-FR"/>
        </w:rPr>
        <w:t>Different options are available for rental, provision, co-creation or any other financial conditions.</w:t>
      </w:r>
    </w:p>
    <w:tbl>
      <w:tblPr>
        <w:tblStyle w:val="Grilledutableau"/>
        <w:tblW w:w="0" w:type="auto"/>
        <w:tblLook w:val="04A0" w:firstRow="1" w:lastRow="0" w:firstColumn="1" w:lastColumn="0" w:noHBand="0" w:noVBand="1"/>
      </w:tblPr>
      <w:tblGrid>
        <w:gridCol w:w="2830"/>
        <w:gridCol w:w="6232"/>
      </w:tblGrid>
      <w:tr w:rsidR="00E7660A" w14:paraId="5AB4C481" w14:textId="77777777" w:rsidTr="00486B0B">
        <w:tc>
          <w:tcPr>
            <w:tcW w:w="9062" w:type="dxa"/>
            <w:gridSpan w:val="2"/>
          </w:tcPr>
          <w:p w14:paraId="5D27CB72" w14:textId="3B158EB1" w:rsidR="00E7660A" w:rsidRPr="00CB6D79" w:rsidRDefault="00E7660A" w:rsidP="00C4141D">
            <w:pPr>
              <w:pStyle w:val="NormalWeb"/>
              <w:contextualSpacing/>
              <w:rPr>
                <w:rFonts w:asciiTheme="minorHAnsi" w:hAnsiTheme="minorHAnsi" w:cstheme="minorHAnsi"/>
                <w:b/>
                <w:bCs/>
                <w:sz w:val="22"/>
                <w:szCs w:val="22"/>
              </w:rPr>
            </w:pPr>
            <w:r w:rsidRPr="00CB6D79">
              <w:rPr>
                <w:rFonts w:asciiTheme="minorHAnsi" w:hAnsiTheme="minorHAnsi" w:cstheme="minorHAnsi"/>
                <w:b/>
                <w:bCs/>
                <w:sz w:val="22"/>
                <w:szCs w:val="22"/>
              </w:rPr>
              <w:t>FINANCIAL CONDITIONS</w:t>
            </w:r>
          </w:p>
        </w:tc>
      </w:tr>
      <w:tr w:rsidR="00E7660A" w14:paraId="42F37717" w14:textId="77777777" w:rsidTr="00D06BA0">
        <w:tc>
          <w:tcPr>
            <w:tcW w:w="2830" w:type="dxa"/>
          </w:tcPr>
          <w:p w14:paraId="63E37EE0" w14:textId="1ADD52A5" w:rsidR="00E7660A" w:rsidRDefault="00CB0A6D" w:rsidP="00C4141D">
            <w:pPr>
              <w:pStyle w:val="NormalWeb"/>
              <w:contextualSpacing/>
              <w:rPr>
                <w:rFonts w:asciiTheme="minorHAnsi" w:hAnsiTheme="minorHAnsi" w:cstheme="minorHAnsi"/>
                <w:sz w:val="22"/>
                <w:szCs w:val="22"/>
              </w:rPr>
            </w:pPr>
            <w:r>
              <w:rPr>
                <w:rFonts w:asciiTheme="minorHAnsi" w:hAnsiTheme="minorHAnsi" w:cstheme="minorHAnsi"/>
                <w:sz w:val="22"/>
                <w:szCs w:val="22"/>
              </w:rPr>
              <w:t>Room rental with</w:t>
            </w:r>
            <w:r w:rsidR="00B4453B" w:rsidRPr="00B4453B">
              <w:rPr>
                <w:rFonts w:asciiTheme="minorHAnsi" w:hAnsiTheme="minorHAnsi" w:cstheme="minorHAnsi"/>
                <w:sz w:val="22"/>
                <w:szCs w:val="22"/>
              </w:rPr>
              <w:t>out tax</w:t>
            </w:r>
            <w:r w:rsidR="00B4453B">
              <w:rPr>
                <w:rFonts w:asciiTheme="minorHAnsi" w:hAnsiTheme="minorHAnsi" w:cstheme="minorHAnsi"/>
                <w:sz w:val="22"/>
                <w:szCs w:val="22"/>
              </w:rPr>
              <w:t xml:space="preserve"> (€)</w:t>
            </w:r>
          </w:p>
        </w:tc>
        <w:tc>
          <w:tcPr>
            <w:tcW w:w="6232" w:type="dxa"/>
          </w:tcPr>
          <w:p w14:paraId="29873470" w14:textId="77777777" w:rsidR="00E7660A" w:rsidRDefault="00E7660A" w:rsidP="00C4141D">
            <w:pPr>
              <w:pStyle w:val="NormalWeb"/>
              <w:contextualSpacing/>
              <w:rPr>
                <w:rFonts w:asciiTheme="minorHAnsi" w:hAnsiTheme="minorHAnsi" w:cstheme="minorHAnsi"/>
                <w:sz w:val="22"/>
                <w:szCs w:val="22"/>
              </w:rPr>
            </w:pPr>
          </w:p>
        </w:tc>
      </w:tr>
      <w:tr w:rsidR="00E7660A" w14:paraId="73E4CA77" w14:textId="77777777" w:rsidTr="00D06BA0">
        <w:tc>
          <w:tcPr>
            <w:tcW w:w="2830" w:type="dxa"/>
          </w:tcPr>
          <w:p w14:paraId="112C955C" w14:textId="355C3922" w:rsidR="00E7660A" w:rsidRDefault="002D123F" w:rsidP="00C4141D">
            <w:pPr>
              <w:pStyle w:val="NormalWeb"/>
              <w:contextualSpacing/>
              <w:rPr>
                <w:rFonts w:asciiTheme="minorHAnsi" w:hAnsiTheme="minorHAnsi" w:cstheme="minorHAnsi"/>
                <w:sz w:val="22"/>
                <w:szCs w:val="22"/>
              </w:rPr>
            </w:pPr>
            <w:r>
              <w:rPr>
                <w:rFonts w:asciiTheme="minorHAnsi" w:hAnsiTheme="minorHAnsi" w:cstheme="minorHAnsi"/>
                <w:sz w:val="22"/>
                <w:szCs w:val="22"/>
              </w:rPr>
              <w:t>VAT 5.5</w:t>
            </w:r>
            <w:r w:rsidR="00205F4F">
              <w:rPr>
                <w:rFonts w:asciiTheme="minorHAnsi" w:hAnsiTheme="minorHAnsi" w:cstheme="minorHAnsi"/>
                <w:sz w:val="22"/>
                <w:szCs w:val="22"/>
              </w:rPr>
              <w:t>%</w:t>
            </w:r>
          </w:p>
        </w:tc>
        <w:tc>
          <w:tcPr>
            <w:tcW w:w="6232" w:type="dxa"/>
          </w:tcPr>
          <w:p w14:paraId="766AA264" w14:textId="77777777" w:rsidR="00E7660A" w:rsidRDefault="00E7660A" w:rsidP="00C4141D">
            <w:pPr>
              <w:pStyle w:val="NormalWeb"/>
              <w:contextualSpacing/>
              <w:rPr>
                <w:rFonts w:asciiTheme="minorHAnsi" w:hAnsiTheme="minorHAnsi" w:cstheme="minorHAnsi"/>
                <w:sz w:val="22"/>
                <w:szCs w:val="22"/>
              </w:rPr>
            </w:pPr>
          </w:p>
        </w:tc>
      </w:tr>
      <w:tr w:rsidR="00E7660A" w14:paraId="5CE8EF43" w14:textId="77777777" w:rsidTr="00D06BA0">
        <w:tc>
          <w:tcPr>
            <w:tcW w:w="2830" w:type="dxa"/>
          </w:tcPr>
          <w:p w14:paraId="2B38260D" w14:textId="417B31E9" w:rsidR="00E7660A" w:rsidRDefault="006F1678" w:rsidP="00C4141D">
            <w:pPr>
              <w:pStyle w:val="NormalWeb"/>
              <w:contextualSpacing/>
              <w:rPr>
                <w:rFonts w:asciiTheme="minorHAnsi" w:hAnsiTheme="minorHAnsi" w:cstheme="minorHAnsi"/>
                <w:sz w:val="22"/>
                <w:szCs w:val="22"/>
              </w:rPr>
            </w:pPr>
            <w:r>
              <w:rPr>
                <w:rFonts w:asciiTheme="minorHAnsi" w:hAnsiTheme="minorHAnsi" w:cstheme="minorHAnsi"/>
                <w:sz w:val="22"/>
                <w:szCs w:val="22"/>
              </w:rPr>
              <w:t>P</w:t>
            </w:r>
            <w:r w:rsidRPr="006F1678">
              <w:rPr>
                <w:rFonts w:asciiTheme="minorHAnsi" w:hAnsiTheme="minorHAnsi" w:cstheme="minorHAnsi"/>
                <w:sz w:val="22"/>
                <w:szCs w:val="22"/>
              </w:rPr>
              <w:t>rice including all taxes</w:t>
            </w:r>
            <w:r w:rsidR="000B5085">
              <w:rPr>
                <w:rFonts w:asciiTheme="minorHAnsi" w:hAnsiTheme="minorHAnsi" w:cstheme="minorHAnsi"/>
                <w:sz w:val="22"/>
                <w:szCs w:val="22"/>
              </w:rPr>
              <w:t xml:space="preserve"> (€)</w:t>
            </w:r>
          </w:p>
        </w:tc>
        <w:tc>
          <w:tcPr>
            <w:tcW w:w="6232" w:type="dxa"/>
          </w:tcPr>
          <w:p w14:paraId="24188D14" w14:textId="77777777" w:rsidR="00E7660A" w:rsidRDefault="00E7660A" w:rsidP="00C4141D">
            <w:pPr>
              <w:pStyle w:val="NormalWeb"/>
              <w:contextualSpacing/>
              <w:rPr>
                <w:rFonts w:asciiTheme="minorHAnsi" w:hAnsiTheme="minorHAnsi" w:cstheme="minorHAnsi"/>
                <w:sz w:val="22"/>
                <w:szCs w:val="22"/>
              </w:rPr>
            </w:pPr>
          </w:p>
        </w:tc>
      </w:tr>
      <w:tr w:rsidR="00E7660A" w:rsidRPr="00486B0B" w14:paraId="6F82FFD7" w14:textId="77777777" w:rsidTr="00D06BA0">
        <w:tc>
          <w:tcPr>
            <w:tcW w:w="2830" w:type="dxa"/>
          </w:tcPr>
          <w:p w14:paraId="6F2FC39D" w14:textId="11031DEF" w:rsidR="00E7660A" w:rsidRDefault="00B01599" w:rsidP="00C4141D">
            <w:pPr>
              <w:pStyle w:val="NormalWeb"/>
              <w:contextualSpacing/>
              <w:rPr>
                <w:rFonts w:asciiTheme="minorHAnsi" w:hAnsiTheme="minorHAnsi" w:cstheme="minorHAnsi"/>
                <w:sz w:val="22"/>
                <w:szCs w:val="22"/>
              </w:rPr>
            </w:pPr>
            <w:r>
              <w:rPr>
                <w:rFonts w:asciiTheme="minorHAnsi" w:hAnsiTheme="minorHAnsi" w:cstheme="minorHAnsi"/>
                <w:sz w:val="22"/>
                <w:szCs w:val="22"/>
              </w:rPr>
              <w:t>C</w:t>
            </w:r>
            <w:r w:rsidRPr="00B01599">
              <w:rPr>
                <w:rFonts w:asciiTheme="minorHAnsi" w:hAnsiTheme="minorHAnsi" w:cstheme="minorHAnsi"/>
                <w:sz w:val="22"/>
                <w:szCs w:val="22"/>
              </w:rPr>
              <w:t>orealization</w:t>
            </w:r>
          </w:p>
        </w:tc>
        <w:tc>
          <w:tcPr>
            <w:tcW w:w="6232" w:type="dxa"/>
          </w:tcPr>
          <w:p w14:paraId="16705BEB" w14:textId="10208C78" w:rsidR="00E7660A" w:rsidRPr="00486B0B" w:rsidRDefault="00E7660A" w:rsidP="00C4141D">
            <w:pPr>
              <w:pStyle w:val="NormalWeb"/>
              <w:contextualSpacing/>
              <w:rPr>
                <w:rFonts w:asciiTheme="minorHAnsi" w:hAnsiTheme="minorHAnsi" w:cstheme="minorHAnsi"/>
                <w:sz w:val="22"/>
                <w:szCs w:val="22"/>
                <w:lang w:val="en-US"/>
              </w:rPr>
            </w:pPr>
          </w:p>
        </w:tc>
      </w:tr>
      <w:tr w:rsidR="00E7660A" w14:paraId="78A774CC" w14:textId="77777777" w:rsidTr="00D06BA0">
        <w:tc>
          <w:tcPr>
            <w:tcW w:w="2830" w:type="dxa"/>
          </w:tcPr>
          <w:p w14:paraId="0F9DC129" w14:textId="6573AF86" w:rsidR="00E7660A" w:rsidRDefault="000759BD" w:rsidP="00C4141D">
            <w:pPr>
              <w:pStyle w:val="NormalWeb"/>
              <w:contextualSpacing/>
              <w:rPr>
                <w:rFonts w:asciiTheme="minorHAnsi" w:hAnsiTheme="minorHAnsi" w:cstheme="minorHAnsi"/>
                <w:sz w:val="22"/>
                <w:szCs w:val="22"/>
              </w:rPr>
            </w:pPr>
            <w:r>
              <w:rPr>
                <w:rFonts w:asciiTheme="minorHAnsi" w:hAnsiTheme="minorHAnsi" w:cstheme="minorHAnsi"/>
                <w:sz w:val="22"/>
                <w:szCs w:val="22"/>
              </w:rPr>
              <w:lastRenderedPageBreak/>
              <w:t>G</w:t>
            </w:r>
            <w:r w:rsidRPr="000759BD">
              <w:rPr>
                <w:rFonts w:asciiTheme="minorHAnsi" w:hAnsiTheme="minorHAnsi" w:cstheme="minorHAnsi"/>
                <w:sz w:val="22"/>
                <w:szCs w:val="22"/>
              </w:rPr>
              <w:t>uaranteed minimum</w:t>
            </w:r>
          </w:p>
        </w:tc>
        <w:tc>
          <w:tcPr>
            <w:tcW w:w="6232" w:type="dxa"/>
          </w:tcPr>
          <w:p w14:paraId="320804A8" w14:textId="77777777" w:rsidR="00E7660A" w:rsidRDefault="00E7660A" w:rsidP="00C4141D">
            <w:pPr>
              <w:pStyle w:val="NormalWeb"/>
              <w:contextualSpacing/>
              <w:rPr>
                <w:rFonts w:asciiTheme="minorHAnsi" w:hAnsiTheme="minorHAnsi" w:cstheme="minorHAnsi"/>
                <w:sz w:val="22"/>
                <w:szCs w:val="22"/>
              </w:rPr>
            </w:pPr>
          </w:p>
        </w:tc>
      </w:tr>
      <w:tr w:rsidR="00E7660A" w14:paraId="381B5967" w14:textId="77777777" w:rsidTr="00D06BA0">
        <w:tc>
          <w:tcPr>
            <w:tcW w:w="2830" w:type="dxa"/>
          </w:tcPr>
          <w:p w14:paraId="4B38B929" w14:textId="2960771C" w:rsidR="00E7660A" w:rsidRDefault="004C77D5" w:rsidP="00C4141D">
            <w:pPr>
              <w:pStyle w:val="NormalWeb"/>
              <w:contextualSpacing/>
              <w:rPr>
                <w:rFonts w:asciiTheme="minorHAnsi" w:hAnsiTheme="minorHAnsi" w:cstheme="minorHAnsi"/>
                <w:sz w:val="22"/>
                <w:szCs w:val="22"/>
              </w:rPr>
            </w:pPr>
            <w:r w:rsidRPr="004C77D5">
              <w:rPr>
                <w:rFonts w:asciiTheme="minorHAnsi" w:hAnsiTheme="minorHAnsi" w:cstheme="minorHAnsi"/>
                <w:sz w:val="22"/>
                <w:szCs w:val="22"/>
              </w:rPr>
              <w:t xml:space="preserve">Terms of </w:t>
            </w:r>
            <w:r>
              <w:rPr>
                <w:rFonts w:asciiTheme="minorHAnsi" w:hAnsiTheme="minorHAnsi" w:cstheme="minorHAnsi"/>
                <w:sz w:val="22"/>
                <w:szCs w:val="22"/>
              </w:rPr>
              <w:t>p</w:t>
            </w:r>
            <w:r w:rsidRPr="004C77D5">
              <w:rPr>
                <w:rFonts w:asciiTheme="minorHAnsi" w:hAnsiTheme="minorHAnsi" w:cstheme="minorHAnsi"/>
                <w:sz w:val="22"/>
                <w:szCs w:val="22"/>
              </w:rPr>
              <w:t>ayment</w:t>
            </w:r>
          </w:p>
        </w:tc>
        <w:tc>
          <w:tcPr>
            <w:tcW w:w="6232" w:type="dxa"/>
          </w:tcPr>
          <w:p w14:paraId="5A2427E5" w14:textId="77777777" w:rsidR="00E7660A" w:rsidRDefault="00E7660A" w:rsidP="00C4141D">
            <w:pPr>
              <w:pStyle w:val="NormalWeb"/>
              <w:contextualSpacing/>
              <w:rPr>
                <w:rFonts w:asciiTheme="minorHAnsi" w:hAnsiTheme="minorHAnsi" w:cstheme="minorHAnsi"/>
                <w:sz w:val="22"/>
                <w:szCs w:val="22"/>
              </w:rPr>
            </w:pPr>
          </w:p>
        </w:tc>
      </w:tr>
    </w:tbl>
    <w:p w14:paraId="6CFED475" w14:textId="77777777" w:rsidR="000F1035" w:rsidRPr="00486B0B" w:rsidRDefault="000F1035" w:rsidP="000F1035">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Other arrangements may be made at the request of one of the parties and accepted by the other.</w:t>
      </w:r>
    </w:p>
    <w:p w14:paraId="07296F7D" w14:textId="77777777" w:rsidR="000F1035" w:rsidRPr="00486B0B" w:rsidRDefault="000F1035" w:rsidP="000F1035">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By gross receipts, the contracting parties mean the ticket sales turnover including tax, excluding ticket rental costs.</w:t>
      </w:r>
    </w:p>
    <w:p w14:paraId="081E79AA" w14:textId="015B9208" w:rsidR="00C4141D" w:rsidRPr="00486B0B" w:rsidRDefault="000F1035" w:rsidP="000F1035">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THE OPERATOR has no desire at any time to associate with THE BENEFICIARY in the sharing of profits and losses.</w:t>
      </w:r>
    </w:p>
    <w:p w14:paraId="30FDE572" w14:textId="17580429" w:rsidR="00415504" w:rsidRPr="00486B0B" w:rsidRDefault="00415504" w:rsidP="000F1035">
      <w:pPr>
        <w:pStyle w:val="NormalWeb"/>
        <w:contextualSpacing/>
        <w:rPr>
          <w:rFonts w:asciiTheme="minorHAnsi" w:hAnsiTheme="minorHAnsi" w:cstheme="minorHAnsi"/>
          <w:sz w:val="22"/>
          <w:szCs w:val="22"/>
          <w:lang w:val="en-US"/>
        </w:rPr>
      </w:pPr>
    </w:p>
    <w:p w14:paraId="26A44B49" w14:textId="69876683" w:rsidR="00415504" w:rsidRPr="00486B0B" w:rsidRDefault="00415504" w:rsidP="000F1035">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Payments are made by payment orders made out to L’USINE A MUSIQUE and denominated in euros.</w:t>
      </w:r>
    </w:p>
    <w:p w14:paraId="0A74AE69" w14:textId="3953A2D9" w:rsidR="00415504" w:rsidRPr="00486B0B" w:rsidRDefault="00415504" w:rsidP="000F1035">
      <w:pPr>
        <w:pStyle w:val="NormalWeb"/>
        <w:contextualSpacing/>
        <w:rPr>
          <w:rFonts w:asciiTheme="minorHAnsi" w:hAnsiTheme="minorHAnsi" w:cstheme="minorHAnsi"/>
          <w:sz w:val="22"/>
          <w:szCs w:val="22"/>
          <w:lang w:val="en-US"/>
        </w:rPr>
      </w:pPr>
    </w:p>
    <w:p w14:paraId="589B3B38" w14:textId="35E7EEDA" w:rsidR="00415504" w:rsidRPr="006257B6" w:rsidRDefault="006257B6" w:rsidP="00C7046D">
      <w:pPr>
        <w:pStyle w:val="NormalWeb"/>
        <w:numPr>
          <w:ilvl w:val="0"/>
          <w:numId w:val="11"/>
        </w:numPr>
        <w:contextualSpacing/>
        <w:rPr>
          <w:rFonts w:asciiTheme="minorHAnsi" w:hAnsiTheme="minorHAnsi" w:cstheme="minorHAnsi"/>
          <w:color w:val="002060"/>
          <w:sz w:val="32"/>
          <w:szCs w:val="32"/>
        </w:rPr>
      </w:pPr>
      <w:r w:rsidRPr="006257B6">
        <w:rPr>
          <w:rFonts w:asciiTheme="minorHAnsi" w:hAnsiTheme="minorHAnsi" w:cstheme="minorHAnsi"/>
          <w:color w:val="002060"/>
          <w:sz w:val="32"/>
          <w:szCs w:val="32"/>
        </w:rPr>
        <w:t>CLEARANCE OF ACCOUNTS</w:t>
      </w:r>
    </w:p>
    <w:p w14:paraId="1DC2F292" w14:textId="3615A816" w:rsidR="006257B6" w:rsidRPr="00486B0B" w:rsidRDefault="001E0787" w:rsidP="006257B6">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The OPERATOR will proceed to the final clearance of the accounts at the end of the occupation of the place.</w:t>
      </w:r>
    </w:p>
    <w:p w14:paraId="77DE1DB8" w14:textId="1F2711DC" w:rsidR="00021C7A" w:rsidRPr="00486B0B" w:rsidRDefault="00021C7A" w:rsidP="006257B6">
      <w:pPr>
        <w:pStyle w:val="NormalWeb"/>
        <w:contextualSpacing/>
        <w:rPr>
          <w:rFonts w:asciiTheme="minorHAnsi" w:hAnsiTheme="minorHAnsi" w:cstheme="minorHAnsi"/>
          <w:sz w:val="22"/>
          <w:szCs w:val="22"/>
          <w:lang w:val="en-US"/>
        </w:rPr>
      </w:pPr>
    </w:p>
    <w:p w14:paraId="38E4DBB2" w14:textId="1F363259" w:rsidR="00021C7A" w:rsidRPr="004655A1" w:rsidRDefault="004655A1" w:rsidP="00C7046D">
      <w:pPr>
        <w:pStyle w:val="NormalWeb"/>
        <w:numPr>
          <w:ilvl w:val="0"/>
          <w:numId w:val="11"/>
        </w:numPr>
        <w:contextualSpacing/>
        <w:rPr>
          <w:rFonts w:asciiTheme="minorHAnsi" w:hAnsiTheme="minorHAnsi" w:cstheme="minorHAnsi"/>
          <w:color w:val="002060"/>
          <w:sz w:val="32"/>
          <w:szCs w:val="32"/>
        </w:rPr>
      </w:pPr>
      <w:r w:rsidRPr="004655A1">
        <w:rPr>
          <w:rFonts w:asciiTheme="minorHAnsi" w:hAnsiTheme="minorHAnsi" w:cstheme="minorHAnsi"/>
          <w:color w:val="002060"/>
          <w:sz w:val="32"/>
          <w:szCs w:val="32"/>
        </w:rPr>
        <w:t>CONTRACT LAW</w:t>
      </w:r>
    </w:p>
    <w:p w14:paraId="5F012E05" w14:textId="77777777" w:rsidR="004A3FB9" w:rsidRPr="00486B0B" w:rsidRDefault="004A3FB9" w:rsidP="004A3FB9">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The present contract is regulated by French law.</w:t>
      </w:r>
    </w:p>
    <w:p w14:paraId="7D3638F9" w14:textId="3C45567D" w:rsidR="004655A1" w:rsidRPr="00486B0B" w:rsidRDefault="004A3FB9" w:rsidP="004A3FB9">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French is the authentic language for the interpretation of these.</w:t>
      </w:r>
    </w:p>
    <w:p w14:paraId="4B13D1D3" w14:textId="52657261" w:rsidR="004A3FB9" w:rsidRPr="00486B0B" w:rsidRDefault="004A3FB9" w:rsidP="004A3FB9">
      <w:pPr>
        <w:pStyle w:val="NormalWeb"/>
        <w:contextualSpacing/>
        <w:rPr>
          <w:rFonts w:asciiTheme="minorHAnsi" w:hAnsiTheme="minorHAnsi" w:cstheme="minorHAnsi"/>
          <w:sz w:val="22"/>
          <w:szCs w:val="22"/>
          <w:lang w:val="en-US"/>
        </w:rPr>
      </w:pPr>
    </w:p>
    <w:p w14:paraId="683CF016" w14:textId="0D748C09" w:rsidR="000050ED" w:rsidRPr="000050ED" w:rsidRDefault="00AB041B" w:rsidP="00C7046D">
      <w:pPr>
        <w:pStyle w:val="NormalWeb"/>
        <w:numPr>
          <w:ilvl w:val="0"/>
          <w:numId w:val="11"/>
        </w:numPr>
        <w:contextualSpacing/>
        <w:rPr>
          <w:rFonts w:asciiTheme="minorHAnsi" w:hAnsiTheme="minorHAnsi" w:cstheme="minorHAnsi"/>
          <w:color w:val="002060"/>
          <w:sz w:val="32"/>
          <w:szCs w:val="32"/>
        </w:rPr>
      </w:pPr>
      <w:r w:rsidRPr="00AB041B">
        <w:rPr>
          <w:rFonts w:asciiTheme="minorHAnsi" w:hAnsiTheme="minorHAnsi" w:cstheme="minorHAnsi"/>
          <w:color w:val="002060"/>
          <w:sz w:val="32"/>
          <w:szCs w:val="32"/>
        </w:rPr>
        <w:t>JURISDICTION ATTRIBUTION</w:t>
      </w:r>
    </w:p>
    <w:p w14:paraId="1F75F26E" w14:textId="4B2CE60C" w:rsidR="00AB041B" w:rsidRPr="00486B0B" w:rsidRDefault="000050ED" w:rsidP="000050ED">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Any dispute relating to the interpretation or execution of this contract, failing conciliation, will be brought before the Toulouse court, which is solely competent.</w:t>
      </w:r>
    </w:p>
    <w:p w14:paraId="14823DB8" w14:textId="638669C6" w:rsidR="000050ED" w:rsidRPr="00486B0B" w:rsidRDefault="000050ED" w:rsidP="000050ED">
      <w:pPr>
        <w:pStyle w:val="NormalWeb"/>
        <w:contextualSpacing/>
        <w:rPr>
          <w:rFonts w:asciiTheme="minorHAnsi" w:hAnsiTheme="minorHAnsi" w:cstheme="minorHAnsi"/>
          <w:sz w:val="22"/>
          <w:szCs w:val="22"/>
          <w:lang w:val="en-US"/>
        </w:rPr>
      </w:pPr>
    </w:p>
    <w:p w14:paraId="3694B808" w14:textId="7EAFB833" w:rsidR="000050ED" w:rsidRPr="00486B0B" w:rsidRDefault="000050ED" w:rsidP="000050ED">
      <w:pPr>
        <w:pStyle w:val="NormalWeb"/>
        <w:contextualSpacing/>
        <w:rPr>
          <w:rFonts w:asciiTheme="minorHAnsi" w:hAnsiTheme="minorHAnsi" w:cstheme="minorHAnsi"/>
          <w:sz w:val="22"/>
          <w:szCs w:val="22"/>
          <w:lang w:val="en-US"/>
        </w:rPr>
      </w:pPr>
    </w:p>
    <w:p w14:paraId="55832636" w14:textId="77777777" w:rsidR="00991F29" w:rsidRPr="00486B0B" w:rsidRDefault="00991F29" w:rsidP="000050ED">
      <w:pPr>
        <w:pStyle w:val="NormalWeb"/>
        <w:contextualSpacing/>
        <w:rPr>
          <w:rFonts w:asciiTheme="minorHAnsi" w:hAnsiTheme="minorHAnsi" w:cstheme="minorHAnsi"/>
          <w:sz w:val="22"/>
          <w:szCs w:val="22"/>
          <w:lang w:val="en-US"/>
        </w:rPr>
      </w:pPr>
    </w:p>
    <w:p w14:paraId="5ED459AF" w14:textId="77777777" w:rsidR="00991F29" w:rsidRPr="00486B0B" w:rsidRDefault="00991F29" w:rsidP="000050ED">
      <w:pPr>
        <w:pStyle w:val="NormalWeb"/>
        <w:contextualSpacing/>
        <w:rPr>
          <w:rFonts w:asciiTheme="minorHAnsi" w:hAnsiTheme="minorHAnsi" w:cstheme="minorHAnsi"/>
          <w:sz w:val="22"/>
          <w:szCs w:val="22"/>
          <w:lang w:val="en-US"/>
        </w:rPr>
      </w:pPr>
    </w:p>
    <w:p w14:paraId="363A8AD1" w14:textId="235DC17B" w:rsidR="00A048BD" w:rsidRPr="00486B0B" w:rsidRDefault="00A048BD" w:rsidP="000050ED">
      <w:pPr>
        <w:pStyle w:val="NormalWeb"/>
        <w:contextualSpacing/>
        <w:rPr>
          <w:rFonts w:asciiTheme="minorHAnsi" w:hAnsiTheme="minorHAnsi" w:cstheme="minorHAnsi"/>
          <w:sz w:val="22"/>
          <w:szCs w:val="22"/>
          <w:lang w:val="en-US"/>
        </w:rPr>
      </w:pPr>
      <w:r w:rsidRPr="00486B0B">
        <w:rPr>
          <w:rFonts w:asciiTheme="minorHAnsi" w:hAnsiTheme="minorHAnsi" w:cstheme="minorHAnsi"/>
          <w:sz w:val="22"/>
          <w:szCs w:val="22"/>
          <w:lang w:val="en-US"/>
        </w:rPr>
        <w:t xml:space="preserve">Made in Toulouse in two </w:t>
      </w:r>
      <w:r w:rsidR="00227116" w:rsidRPr="00486B0B">
        <w:rPr>
          <w:rFonts w:asciiTheme="minorHAnsi" w:hAnsiTheme="minorHAnsi" w:cstheme="minorHAnsi"/>
          <w:sz w:val="22"/>
          <w:szCs w:val="22"/>
          <w:lang w:val="en-US"/>
        </w:rPr>
        <w:t>copies, the</w:t>
      </w:r>
      <w:r w:rsidR="00BC0A79" w:rsidRPr="00486B0B">
        <w:rPr>
          <w:rFonts w:asciiTheme="minorHAnsi" w:hAnsiTheme="minorHAnsi" w:cstheme="minorHAnsi"/>
          <w:sz w:val="22"/>
          <w:szCs w:val="22"/>
          <w:lang w:val="en-US"/>
        </w:rPr>
        <w:t xml:space="preserve"> </w:t>
      </w:r>
      <w:r w:rsidR="009637FF" w:rsidRPr="00486B0B">
        <w:rPr>
          <w:rFonts w:asciiTheme="minorHAnsi" w:hAnsiTheme="minorHAnsi" w:cstheme="minorHAnsi"/>
          <w:sz w:val="22"/>
          <w:szCs w:val="22"/>
          <w:lang w:val="en-US"/>
        </w:rPr>
        <w:t xml:space="preserve">   </w:t>
      </w:r>
      <w:r w:rsidR="00BC0A79" w:rsidRPr="00486B0B">
        <w:rPr>
          <w:rFonts w:asciiTheme="minorHAnsi" w:hAnsiTheme="minorHAnsi" w:cstheme="minorHAnsi"/>
          <w:sz w:val="22"/>
          <w:szCs w:val="22"/>
          <w:lang w:val="en-US"/>
        </w:rPr>
        <w:t xml:space="preserve">  </w:t>
      </w:r>
      <w:r w:rsidR="00227116" w:rsidRPr="00486B0B">
        <w:rPr>
          <w:rFonts w:asciiTheme="minorHAnsi" w:hAnsiTheme="minorHAnsi" w:cstheme="minorHAnsi"/>
          <w:sz w:val="22"/>
          <w:szCs w:val="22"/>
          <w:lang w:val="en-US"/>
        </w:rPr>
        <w:t xml:space="preserve">   / </w:t>
      </w:r>
      <w:r w:rsidR="00BC0A79" w:rsidRPr="00486B0B">
        <w:rPr>
          <w:rFonts w:asciiTheme="minorHAnsi" w:hAnsiTheme="minorHAnsi" w:cstheme="minorHAnsi"/>
          <w:sz w:val="22"/>
          <w:szCs w:val="22"/>
          <w:lang w:val="en-US"/>
        </w:rPr>
        <w:t xml:space="preserve">  </w:t>
      </w:r>
      <w:r w:rsidR="009637FF" w:rsidRPr="00486B0B">
        <w:rPr>
          <w:rFonts w:asciiTheme="minorHAnsi" w:hAnsiTheme="minorHAnsi" w:cstheme="minorHAnsi"/>
          <w:sz w:val="22"/>
          <w:szCs w:val="22"/>
          <w:lang w:val="en-US"/>
        </w:rPr>
        <w:t xml:space="preserve">   </w:t>
      </w:r>
      <w:r w:rsidR="00BC0A79" w:rsidRPr="00486B0B">
        <w:rPr>
          <w:rFonts w:asciiTheme="minorHAnsi" w:hAnsiTheme="minorHAnsi" w:cstheme="minorHAnsi"/>
          <w:sz w:val="22"/>
          <w:szCs w:val="22"/>
          <w:lang w:val="en-US"/>
        </w:rPr>
        <w:t xml:space="preserve"> </w:t>
      </w:r>
      <w:r w:rsidR="00227116" w:rsidRPr="00486B0B">
        <w:rPr>
          <w:rFonts w:asciiTheme="minorHAnsi" w:hAnsiTheme="minorHAnsi" w:cstheme="minorHAnsi"/>
          <w:sz w:val="22"/>
          <w:szCs w:val="22"/>
          <w:lang w:val="en-US"/>
        </w:rPr>
        <w:t xml:space="preserve">  / 20</w:t>
      </w:r>
      <w:r w:rsidR="00BC0A79" w:rsidRPr="00486B0B">
        <w:rPr>
          <w:rFonts w:asciiTheme="minorHAnsi" w:hAnsiTheme="minorHAnsi" w:cstheme="minorHAnsi"/>
          <w:sz w:val="22"/>
          <w:szCs w:val="22"/>
          <w:lang w:val="en-US"/>
        </w:rPr>
        <w:t>20</w:t>
      </w:r>
    </w:p>
    <w:p w14:paraId="18116D23" w14:textId="0FEE022D" w:rsidR="009637FF" w:rsidRPr="00486B0B" w:rsidRDefault="009637FF" w:rsidP="000050ED">
      <w:pPr>
        <w:pStyle w:val="NormalWeb"/>
        <w:contextualSpacing/>
        <w:rPr>
          <w:rFonts w:asciiTheme="minorHAnsi" w:hAnsiTheme="minorHAnsi" w:cstheme="minorHAnsi"/>
          <w:sz w:val="22"/>
          <w:szCs w:val="22"/>
          <w:lang w:val="en-US"/>
        </w:rPr>
      </w:pPr>
    </w:p>
    <w:p w14:paraId="38D61F63" w14:textId="097EE4CC" w:rsidR="00991F29" w:rsidRPr="00486B0B" w:rsidRDefault="00991F29" w:rsidP="000050ED">
      <w:pPr>
        <w:pStyle w:val="NormalWeb"/>
        <w:contextualSpacing/>
        <w:rPr>
          <w:rFonts w:asciiTheme="minorHAnsi" w:hAnsiTheme="minorHAnsi" w:cstheme="minorHAnsi"/>
          <w:sz w:val="22"/>
          <w:szCs w:val="22"/>
          <w:lang w:val="en-US"/>
        </w:rPr>
      </w:pPr>
    </w:p>
    <w:p w14:paraId="641C12B1" w14:textId="09E93340" w:rsidR="00991F29" w:rsidRPr="00372D42" w:rsidRDefault="00991F29" w:rsidP="000050ED">
      <w:pPr>
        <w:pStyle w:val="NormalWeb"/>
        <w:contextualSpacing/>
        <w:rPr>
          <w:rFonts w:asciiTheme="minorHAnsi" w:hAnsiTheme="minorHAnsi" w:cstheme="minorHAnsi"/>
          <w:sz w:val="22"/>
          <w:szCs w:val="22"/>
        </w:rPr>
      </w:pPr>
      <w:r w:rsidRPr="00991F29">
        <w:rPr>
          <w:rFonts w:asciiTheme="minorHAnsi" w:hAnsiTheme="minorHAnsi" w:cstheme="minorHAnsi"/>
          <w:sz w:val="22"/>
          <w:szCs w:val="22"/>
        </w:rPr>
        <w:t>THE BENEFICIARY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E761D">
        <w:rPr>
          <w:rFonts w:asciiTheme="minorHAnsi" w:hAnsiTheme="minorHAnsi" w:cstheme="minorHAnsi"/>
          <w:sz w:val="22"/>
          <w:szCs w:val="22"/>
        </w:rPr>
        <w:t xml:space="preserve">THE </w:t>
      </w:r>
      <w:r w:rsidR="002E761D" w:rsidRPr="002E761D">
        <w:rPr>
          <w:rFonts w:asciiTheme="minorHAnsi" w:hAnsiTheme="minorHAnsi" w:cstheme="minorHAnsi"/>
          <w:sz w:val="22"/>
          <w:szCs w:val="22"/>
        </w:rPr>
        <w:t>OPERATOR</w:t>
      </w:r>
    </w:p>
    <w:sectPr w:rsidR="00991F29" w:rsidRPr="00372D42" w:rsidSect="00D06BA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176"/>
    <w:multiLevelType w:val="hybridMultilevel"/>
    <w:tmpl w:val="C7302CA0"/>
    <w:lvl w:ilvl="0" w:tplc="4F8AD7DC">
      <w:start w:val="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6837EDD"/>
    <w:multiLevelType w:val="hybridMultilevel"/>
    <w:tmpl w:val="2FECCE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472A37"/>
    <w:multiLevelType w:val="hybridMultilevel"/>
    <w:tmpl w:val="FAEE2B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9B0BAE"/>
    <w:multiLevelType w:val="hybridMultilevel"/>
    <w:tmpl w:val="6D4464AC"/>
    <w:lvl w:ilvl="0" w:tplc="4E9881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B6702A"/>
    <w:multiLevelType w:val="hybridMultilevel"/>
    <w:tmpl w:val="FAEE2B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CE1EAB"/>
    <w:multiLevelType w:val="hybridMultilevel"/>
    <w:tmpl w:val="55680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3E645A"/>
    <w:multiLevelType w:val="hybridMultilevel"/>
    <w:tmpl w:val="FAEE2B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0020D2"/>
    <w:multiLevelType w:val="hybridMultilevel"/>
    <w:tmpl w:val="FAEE2B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1BB503F"/>
    <w:multiLevelType w:val="hybridMultilevel"/>
    <w:tmpl w:val="F3E644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B3456D"/>
    <w:multiLevelType w:val="hybridMultilevel"/>
    <w:tmpl w:val="FAEE2B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FB35592"/>
    <w:multiLevelType w:val="hybridMultilevel"/>
    <w:tmpl w:val="FAEE2B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3"/>
  </w:num>
  <w:num w:numId="5">
    <w:abstractNumId w:val="4"/>
  </w:num>
  <w:num w:numId="6">
    <w:abstractNumId w:val="7"/>
  </w:num>
  <w:num w:numId="7">
    <w:abstractNumId w:val="9"/>
  </w:num>
  <w:num w:numId="8">
    <w:abstractNumId w:val="6"/>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B4"/>
    <w:rsid w:val="000036C4"/>
    <w:rsid w:val="000050ED"/>
    <w:rsid w:val="00007F3A"/>
    <w:rsid w:val="000114CE"/>
    <w:rsid w:val="00021C7A"/>
    <w:rsid w:val="000256C3"/>
    <w:rsid w:val="00033052"/>
    <w:rsid w:val="000438A1"/>
    <w:rsid w:val="00044DEF"/>
    <w:rsid w:val="000456D0"/>
    <w:rsid w:val="000541AE"/>
    <w:rsid w:val="00054FE1"/>
    <w:rsid w:val="0006150B"/>
    <w:rsid w:val="000617A9"/>
    <w:rsid w:val="00071C5D"/>
    <w:rsid w:val="000759BD"/>
    <w:rsid w:val="00092256"/>
    <w:rsid w:val="00093F16"/>
    <w:rsid w:val="00096C94"/>
    <w:rsid w:val="000972A8"/>
    <w:rsid w:val="000B5085"/>
    <w:rsid w:val="000C1827"/>
    <w:rsid w:val="000C6C8C"/>
    <w:rsid w:val="000E5C44"/>
    <w:rsid w:val="000F0218"/>
    <w:rsid w:val="000F1035"/>
    <w:rsid w:val="000F581B"/>
    <w:rsid w:val="001069F2"/>
    <w:rsid w:val="001111DC"/>
    <w:rsid w:val="00121967"/>
    <w:rsid w:val="00123A56"/>
    <w:rsid w:val="00134AB5"/>
    <w:rsid w:val="0014034D"/>
    <w:rsid w:val="00144A05"/>
    <w:rsid w:val="00146966"/>
    <w:rsid w:val="00155AA4"/>
    <w:rsid w:val="00176C9E"/>
    <w:rsid w:val="00177370"/>
    <w:rsid w:val="00184F43"/>
    <w:rsid w:val="00196F41"/>
    <w:rsid w:val="001A0B99"/>
    <w:rsid w:val="001A10B5"/>
    <w:rsid w:val="001A3E12"/>
    <w:rsid w:val="001B4BEE"/>
    <w:rsid w:val="001E0787"/>
    <w:rsid w:val="001E2B9A"/>
    <w:rsid w:val="001F12D5"/>
    <w:rsid w:val="001F38BD"/>
    <w:rsid w:val="00205F4F"/>
    <w:rsid w:val="0022079B"/>
    <w:rsid w:val="00227116"/>
    <w:rsid w:val="002278C9"/>
    <w:rsid w:val="00227DD4"/>
    <w:rsid w:val="00227EA2"/>
    <w:rsid w:val="0023530D"/>
    <w:rsid w:val="00242508"/>
    <w:rsid w:val="002442E4"/>
    <w:rsid w:val="00251ACC"/>
    <w:rsid w:val="0025533C"/>
    <w:rsid w:val="00270B47"/>
    <w:rsid w:val="0027264B"/>
    <w:rsid w:val="002841E5"/>
    <w:rsid w:val="00287117"/>
    <w:rsid w:val="002B61B3"/>
    <w:rsid w:val="002C281A"/>
    <w:rsid w:val="002D123F"/>
    <w:rsid w:val="002D3BAF"/>
    <w:rsid w:val="002E57F3"/>
    <w:rsid w:val="002E761D"/>
    <w:rsid w:val="00300D58"/>
    <w:rsid w:val="00304008"/>
    <w:rsid w:val="00307358"/>
    <w:rsid w:val="00307770"/>
    <w:rsid w:val="00310E26"/>
    <w:rsid w:val="00313678"/>
    <w:rsid w:val="0032421E"/>
    <w:rsid w:val="00342668"/>
    <w:rsid w:val="00345A57"/>
    <w:rsid w:val="0034707C"/>
    <w:rsid w:val="00351D13"/>
    <w:rsid w:val="003556E8"/>
    <w:rsid w:val="003647B0"/>
    <w:rsid w:val="00372D42"/>
    <w:rsid w:val="00383DB2"/>
    <w:rsid w:val="00397C3C"/>
    <w:rsid w:val="003B0173"/>
    <w:rsid w:val="003B2110"/>
    <w:rsid w:val="003B7993"/>
    <w:rsid w:val="003C5625"/>
    <w:rsid w:val="003D4EB5"/>
    <w:rsid w:val="003E0655"/>
    <w:rsid w:val="003E074D"/>
    <w:rsid w:val="003F12DF"/>
    <w:rsid w:val="00415504"/>
    <w:rsid w:val="00424133"/>
    <w:rsid w:val="0043044C"/>
    <w:rsid w:val="004317D3"/>
    <w:rsid w:val="00442708"/>
    <w:rsid w:val="00451405"/>
    <w:rsid w:val="004523AD"/>
    <w:rsid w:val="004550A6"/>
    <w:rsid w:val="00456F44"/>
    <w:rsid w:val="004655A1"/>
    <w:rsid w:val="0047112D"/>
    <w:rsid w:val="00480FA0"/>
    <w:rsid w:val="00486B0B"/>
    <w:rsid w:val="004963F5"/>
    <w:rsid w:val="004A3175"/>
    <w:rsid w:val="004A3FB9"/>
    <w:rsid w:val="004A6978"/>
    <w:rsid w:val="004A7681"/>
    <w:rsid w:val="004B1402"/>
    <w:rsid w:val="004B2A41"/>
    <w:rsid w:val="004C503A"/>
    <w:rsid w:val="004C77D5"/>
    <w:rsid w:val="004E475B"/>
    <w:rsid w:val="0051021B"/>
    <w:rsid w:val="005142AB"/>
    <w:rsid w:val="00522E10"/>
    <w:rsid w:val="005251E2"/>
    <w:rsid w:val="005324DB"/>
    <w:rsid w:val="00544122"/>
    <w:rsid w:val="00554C77"/>
    <w:rsid w:val="005567A0"/>
    <w:rsid w:val="00560D9F"/>
    <w:rsid w:val="00563108"/>
    <w:rsid w:val="00570FA7"/>
    <w:rsid w:val="0057335E"/>
    <w:rsid w:val="00574976"/>
    <w:rsid w:val="005A54CB"/>
    <w:rsid w:val="005B2622"/>
    <w:rsid w:val="005B42AE"/>
    <w:rsid w:val="005F36A6"/>
    <w:rsid w:val="00605D64"/>
    <w:rsid w:val="00606DA2"/>
    <w:rsid w:val="006113A9"/>
    <w:rsid w:val="006126EB"/>
    <w:rsid w:val="00622364"/>
    <w:rsid w:val="0062287D"/>
    <w:rsid w:val="006257B6"/>
    <w:rsid w:val="006278D1"/>
    <w:rsid w:val="0063240F"/>
    <w:rsid w:val="00636A32"/>
    <w:rsid w:val="00650AC0"/>
    <w:rsid w:val="0066308D"/>
    <w:rsid w:val="006643A9"/>
    <w:rsid w:val="00673DDE"/>
    <w:rsid w:val="00686C2B"/>
    <w:rsid w:val="00687BA7"/>
    <w:rsid w:val="006A123D"/>
    <w:rsid w:val="006B0428"/>
    <w:rsid w:val="006E72E7"/>
    <w:rsid w:val="006F1678"/>
    <w:rsid w:val="006F2522"/>
    <w:rsid w:val="006F48F1"/>
    <w:rsid w:val="006F4BB8"/>
    <w:rsid w:val="006F5AF3"/>
    <w:rsid w:val="0070469F"/>
    <w:rsid w:val="00707ED8"/>
    <w:rsid w:val="007210F5"/>
    <w:rsid w:val="00732BC5"/>
    <w:rsid w:val="00735A8B"/>
    <w:rsid w:val="00737A96"/>
    <w:rsid w:val="00742162"/>
    <w:rsid w:val="00751FAE"/>
    <w:rsid w:val="007556FA"/>
    <w:rsid w:val="00756781"/>
    <w:rsid w:val="00760E11"/>
    <w:rsid w:val="00771C27"/>
    <w:rsid w:val="00772A94"/>
    <w:rsid w:val="00780248"/>
    <w:rsid w:val="00785022"/>
    <w:rsid w:val="007A32C7"/>
    <w:rsid w:val="007C5B6E"/>
    <w:rsid w:val="007E7893"/>
    <w:rsid w:val="007F1037"/>
    <w:rsid w:val="007F4CFA"/>
    <w:rsid w:val="007F56AF"/>
    <w:rsid w:val="00801F1D"/>
    <w:rsid w:val="00830308"/>
    <w:rsid w:val="00836F3A"/>
    <w:rsid w:val="008500EA"/>
    <w:rsid w:val="008547E3"/>
    <w:rsid w:val="008578FF"/>
    <w:rsid w:val="008652A4"/>
    <w:rsid w:val="00876754"/>
    <w:rsid w:val="00877FEB"/>
    <w:rsid w:val="00880E66"/>
    <w:rsid w:val="008930B4"/>
    <w:rsid w:val="00893867"/>
    <w:rsid w:val="008A4F2C"/>
    <w:rsid w:val="008B179E"/>
    <w:rsid w:val="008B1FFE"/>
    <w:rsid w:val="008B2C54"/>
    <w:rsid w:val="008C6B51"/>
    <w:rsid w:val="008D1E7E"/>
    <w:rsid w:val="008D659C"/>
    <w:rsid w:val="008E7FF3"/>
    <w:rsid w:val="0091092C"/>
    <w:rsid w:val="009216D9"/>
    <w:rsid w:val="00925DAD"/>
    <w:rsid w:val="009401E2"/>
    <w:rsid w:val="00945EFB"/>
    <w:rsid w:val="009579DE"/>
    <w:rsid w:val="009637FF"/>
    <w:rsid w:val="0096697C"/>
    <w:rsid w:val="009724C6"/>
    <w:rsid w:val="009774FE"/>
    <w:rsid w:val="0099165D"/>
    <w:rsid w:val="00991F29"/>
    <w:rsid w:val="009A2DE0"/>
    <w:rsid w:val="009A437C"/>
    <w:rsid w:val="009B1477"/>
    <w:rsid w:val="009B468E"/>
    <w:rsid w:val="009C54DE"/>
    <w:rsid w:val="00A048BD"/>
    <w:rsid w:val="00A05E73"/>
    <w:rsid w:val="00A10396"/>
    <w:rsid w:val="00A17C1B"/>
    <w:rsid w:val="00A22A1B"/>
    <w:rsid w:val="00A23584"/>
    <w:rsid w:val="00A27B13"/>
    <w:rsid w:val="00A31279"/>
    <w:rsid w:val="00A3371A"/>
    <w:rsid w:val="00A373DA"/>
    <w:rsid w:val="00A57655"/>
    <w:rsid w:val="00A72734"/>
    <w:rsid w:val="00A7330E"/>
    <w:rsid w:val="00A77505"/>
    <w:rsid w:val="00A930C8"/>
    <w:rsid w:val="00A94F5C"/>
    <w:rsid w:val="00A96005"/>
    <w:rsid w:val="00AA2C7C"/>
    <w:rsid w:val="00AB041B"/>
    <w:rsid w:val="00AC3ABA"/>
    <w:rsid w:val="00AE7357"/>
    <w:rsid w:val="00AE7FD4"/>
    <w:rsid w:val="00B01599"/>
    <w:rsid w:val="00B038BB"/>
    <w:rsid w:val="00B233BF"/>
    <w:rsid w:val="00B30C94"/>
    <w:rsid w:val="00B355C6"/>
    <w:rsid w:val="00B37298"/>
    <w:rsid w:val="00B42B5D"/>
    <w:rsid w:val="00B4453B"/>
    <w:rsid w:val="00B634E2"/>
    <w:rsid w:val="00B700B6"/>
    <w:rsid w:val="00B9094E"/>
    <w:rsid w:val="00BA0E8F"/>
    <w:rsid w:val="00BA475C"/>
    <w:rsid w:val="00BA7C4F"/>
    <w:rsid w:val="00BB0B37"/>
    <w:rsid w:val="00BB11CC"/>
    <w:rsid w:val="00BB2390"/>
    <w:rsid w:val="00BC0A79"/>
    <w:rsid w:val="00BD1300"/>
    <w:rsid w:val="00BD5839"/>
    <w:rsid w:val="00BD6C99"/>
    <w:rsid w:val="00BE2AB0"/>
    <w:rsid w:val="00BE4CC2"/>
    <w:rsid w:val="00BF707C"/>
    <w:rsid w:val="00BF7C9B"/>
    <w:rsid w:val="00C00048"/>
    <w:rsid w:val="00C13A1B"/>
    <w:rsid w:val="00C21FE6"/>
    <w:rsid w:val="00C30356"/>
    <w:rsid w:val="00C4141D"/>
    <w:rsid w:val="00C42936"/>
    <w:rsid w:val="00C4362F"/>
    <w:rsid w:val="00C45F68"/>
    <w:rsid w:val="00C7046D"/>
    <w:rsid w:val="00C71AE1"/>
    <w:rsid w:val="00C752A5"/>
    <w:rsid w:val="00C868C3"/>
    <w:rsid w:val="00C93288"/>
    <w:rsid w:val="00C97544"/>
    <w:rsid w:val="00CA3F73"/>
    <w:rsid w:val="00CB0A6D"/>
    <w:rsid w:val="00CB2147"/>
    <w:rsid w:val="00CB2E36"/>
    <w:rsid w:val="00CB6D79"/>
    <w:rsid w:val="00CC283C"/>
    <w:rsid w:val="00CC5A52"/>
    <w:rsid w:val="00CD166E"/>
    <w:rsid w:val="00CD19AE"/>
    <w:rsid w:val="00CD55E2"/>
    <w:rsid w:val="00CF6BD4"/>
    <w:rsid w:val="00D04770"/>
    <w:rsid w:val="00D06AF9"/>
    <w:rsid w:val="00D06BA0"/>
    <w:rsid w:val="00D10184"/>
    <w:rsid w:val="00D16118"/>
    <w:rsid w:val="00D22DC5"/>
    <w:rsid w:val="00D300C3"/>
    <w:rsid w:val="00D46D8A"/>
    <w:rsid w:val="00D54FF5"/>
    <w:rsid w:val="00D55A69"/>
    <w:rsid w:val="00D55BC7"/>
    <w:rsid w:val="00D62CD8"/>
    <w:rsid w:val="00DA052D"/>
    <w:rsid w:val="00DA1842"/>
    <w:rsid w:val="00DA5199"/>
    <w:rsid w:val="00DC3DB5"/>
    <w:rsid w:val="00DD50B2"/>
    <w:rsid w:val="00DD58D6"/>
    <w:rsid w:val="00DE2AE1"/>
    <w:rsid w:val="00DE3D30"/>
    <w:rsid w:val="00E01D0F"/>
    <w:rsid w:val="00E02208"/>
    <w:rsid w:val="00E26BE5"/>
    <w:rsid w:val="00E30D12"/>
    <w:rsid w:val="00E3282D"/>
    <w:rsid w:val="00E36A15"/>
    <w:rsid w:val="00E37730"/>
    <w:rsid w:val="00E652EA"/>
    <w:rsid w:val="00E7216E"/>
    <w:rsid w:val="00E7660A"/>
    <w:rsid w:val="00E82A6A"/>
    <w:rsid w:val="00E82EC9"/>
    <w:rsid w:val="00E84DE3"/>
    <w:rsid w:val="00E9168F"/>
    <w:rsid w:val="00E93FE9"/>
    <w:rsid w:val="00EA1502"/>
    <w:rsid w:val="00EA5D97"/>
    <w:rsid w:val="00EC2E69"/>
    <w:rsid w:val="00EC65AF"/>
    <w:rsid w:val="00ED03B9"/>
    <w:rsid w:val="00ED38E6"/>
    <w:rsid w:val="00EE1B7D"/>
    <w:rsid w:val="00EF079D"/>
    <w:rsid w:val="00EF5ECA"/>
    <w:rsid w:val="00F05292"/>
    <w:rsid w:val="00F1088E"/>
    <w:rsid w:val="00F15A4B"/>
    <w:rsid w:val="00F3398A"/>
    <w:rsid w:val="00F37234"/>
    <w:rsid w:val="00F40904"/>
    <w:rsid w:val="00F40FF9"/>
    <w:rsid w:val="00F43898"/>
    <w:rsid w:val="00F46F89"/>
    <w:rsid w:val="00F50CC4"/>
    <w:rsid w:val="00F57E82"/>
    <w:rsid w:val="00F65AFC"/>
    <w:rsid w:val="00F774D9"/>
    <w:rsid w:val="00F83603"/>
    <w:rsid w:val="00FA5D69"/>
    <w:rsid w:val="00FB4CBC"/>
    <w:rsid w:val="00FC0940"/>
    <w:rsid w:val="00FC4419"/>
    <w:rsid w:val="00FD6A7E"/>
    <w:rsid w:val="00FE0C64"/>
    <w:rsid w:val="00FE7848"/>
    <w:rsid w:val="00FF53EC"/>
    <w:rsid w:val="00FF6091"/>
    <w:rsid w:val="00FF6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AF3F"/>
  <w15:chartTrackingRefBased/>
  <w15:docId w15:val="{6EF9A700-2A93-4E8E-AA2B-4296DD60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46F89"/>
    <w:pPr>
      <w:keepNext/>
      <w:keepLines/>
      <w:spacing w:before="240"/>
      <w:jc w:val="both"/>
      <w:outlineLvl w:val="0"/>
    </w:pPr>
    <w:rPr>
      <w:rFonts w:asciiTheme="majorHAnsi" w:eastAsiaTheme="majorEastAsia" w:hAnsiTheme="majorHAnsi" w:cstheme="majorBidi"/>
      <w:b/>
      <w:bCs/>
      <w:color w:val="2F5496" w:themeColor="accent1" w:themeShade="BF"/>
      <w:sz w:val="56"/>
      <w:szCs w:val="5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30B4"/>
    <w:rPr>
      <w:color w:val="0563C1" w:themeColor="hyperlink"/>
      <w:u w:val="single"/>
    </w:rPr>
  </w:style>
  <w:style w:type="paragraph" w:styleId="Sansinterligne">
    <w:name w:val="No Spacing"/>
    <w:link w:val="SansinterligneCar"/>
    <w:uiPriority w:val="1"/>
    <w:qFormat/>
    <w:rsid w:val="008930B4"/>
  </w:style>
  <w:style w:type="character" w:customStyle="1" w:styleId="SansinterligneCar">
    <w:name w:val="Sans interligne Car"/>
    <w:basedOn w:val="Policepardfaut"/>
    <w:link w:val="Sansinterligne"/>
    <w:uiPriority w:val="1"/>
    <w:rsid w:val="008930B4"/>
  </w:style>
  <w:style w:type="paragraph" w:styleId="NormalWeb">
    <w:name w:val="Normal (Web)"/>
    <w:basedOn w:val="Normal"/>
    <w:uiPriority w:val="99"/>
    <w:unhideWhenUsed/>
    <w:rsid w:val="00B233BF"/>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14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46F89"/>
    <w:rPr>
      <w:rFonts w:asciiTheme="majorHAnsi" w:eastAsiaTheme="majorEastAsia" w:hAnsiTheme="majorHAnsi" w:cstheme="majorBidi"/>
      <w:b/>
      <w:bCs/>
      <w:color w:val="2F5496" w:themeColor="accent1" w:themeShade="BF"/>
      <w:sz w:val="56"/>
      <w:szCs w:val="56"/>
    </w:rPr>
  </w:style>
  <w:style w:type="character" w:styleId="Mentionnonrsolue">
    <w:name w:val="Unresolved Mention"/>
    <w:basedOn w:val="Policepardfaut"/>
    <w:uiPriority w:val="99"/>
    <w:semiHidden/>
    <w:unhideWhenUsed/>
    <w:rsid w:val="00F46F89"/>
    <w:rPr>
      <w:color w:val="605E5C"/>
      <w:shd w:val="clear" w:color="auto" w:fill="E1DFDD"/>
    </w:rPr>
  </w:style>
  <w:style w:type="paragraph" w:styleId="En-ttedetabledesmatires">
    <w:name w:val="TOC Heading"/>
    <w:basedOn w:val="Titre1"/>
    <w:next w:val="Normal"/>
    <w:uiPriority w:val="39"/>
    <w:unhideWhenUsed/>
    <w:qFormat/>
    <w:rsid w:val="009A2DE0"/>
    <w:pPr>
      <w:spacing w:line="259" w:lineRule="auto"/>
      <w:jc w:val="left"/>
      <w:outlineLvl w:val="9"/>
    </w:pPr>
    <w:rPr>
      <w:lang w:eastAsia="fr-FR"/>
    </w:rPr>
  </w:style>
  <w:style w:type="paragraph" w:styleId="TM1">
    <w:name w:val="toc 1"/>
    <w:basedOn w:val="Normal"/>
    <w:next w:val="Normal"/>
    <w:autoRedefine/>
    <w:uiPriority w:val="39"/>
    <w:unhideWhenUsed/>
    <w:rsid w:val="009A2DE0"/>
    <w:pPr>
      <w:spacing w:after="100"/>
      <w:jc w:val="both"/>
    </w:pPr>
  </w:style>
  <w:style w:type="paragraph" w:styleId="PrformatHTML">
    <w:name w:val="HTML Preformatted"/>
    <w:basedOn w:val="Normal"/>
    <w:link w:val="PrformatHTMLCar"/>
    <w:uiPriority w:val="99"/>
    <w:unhideWhenUsed/>
    <w:rsid w:val="0015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55AA4"/>
    <w:rPr>
      <w:rFonts w:ascii="Courier New" w:eastAsia="Times New Roman" w:hAnsi="Courier New" w:cs="Courier New"/>
      <w:sz w:val="20"/>
      <w:szCs w:val="20"/>
      <w:lang w:eastAsia="fr-FR"/>
    </w:rPr>
  </w:style>
  <w:style w:type="paragraph" w:styleId="Paragraphedeliste">
    <w:name w:val="List Paragraph"/>
    <w:basedOn w:val="Normal"/>
    <w:uiPriority w:val="34"/>
    <w:qFormat/>
    <w:rsid w:val="00972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03487">
      <w:bodyDiv w:val="1"/>
      <w:marLeft w:val="0"/>
      <w:marRight w:val="0"/>
      <w:marTop w:val="0"/>
      <w:marBottom w:val="0"/>
      <w:divBdr>
        <w:top w:val="none" w:sz="0" w:space="0" w:color="auto"/>
        <w:left w:val="none" w:sz="0" w:space="0" w:color="auto"/>
        <w:bottom w:val="none" w:sz="0" w:space="0" w:color="auto"/>
        <w:right w:val="none" w:sz="0" w:space="0" w:color="auto"/>
      </w:divBdr>
      <w:divsChild>
        <w:div w:id="774205685">
          <w:marLeft w:val="0"/>
          <w:marRight w:val="0"/>
          <w:marTop w:val="0"/>
          <w:marBottom w:val="0"/>
          <w:divBdr>
            <w:top w:val="none" w:sz="0" w:space="0" w:color="auto"/>
            <w:left w:val="none" w:sz="0" w:space="0" w:color="auto"/>
            <w:bottom w:val="none" w:sz="0" w:space="0" w:color="auto"/>
            <w:right w:val="none" w:sz="0" w:space="0" w:color="auto"/>
          </w:divBdr>
        </w:div>
      </w:divsChild>
    </w:div>
    <w:div w:id="677082349">
      <w:bodyDiv w:val="1"/>
      <w:marLeft w:val="0"/>
      <w:marRight w:val="0"/>
      <w:marTop w:val="0"/>
      <w:marBottom w:val="0"/>
      <w:divBdr>
        <w:top w:val="none" w:sz="0" w:space="0" w:color="auto"/>
        <w:left w:val="none" w:sz="0" w:space="0" w:color="auto"/>
        <w:bottom w:val="none" w:sz="0" w:space="0" w:color="auto"/>
        <w:right w:val="none" w:sz="0" w:space="0" w:color="auto"/>
      </w:divBdr>
      <w:divsChild>
        <w:div w:id="756554418">
          <w:marLeft w:val="0"/>
          <w:marRight w:val="0"/>
          <w:marTop w:val="0"/>
          <w:marBottom w:val="0"/>
          <w:divBdr>
            <w:top w:val="none" w:sz="0" w:space="0" w:color="auto"/>
            <w:left w:val="none" w:sz="0" w:space="0" w:color="auto"/>
            <w:bottom w:val="none" w:sz="0" w:space="0" w:color="auto"/>
            <w:right w:val="none" w:sz="0" w:space="0" w:color="auto"/>
          </w:divBdr>
          <w:divsChild>
            <w:div w:id="1124226912">
              <w:marLeft w:val="0"/>
              <w:marRight w:val="0"/>
              <w:marTop w:val="0"/>
              <w:marBottom w:val="0"/>
              <w:divBdr>
                <w:top w:val="none" w:sz="0" w:space="0" w:color="auto"/>
                <w:left w:val="none" w:sz="0" w:space="0" w:color="auto"/>
                <w:bottom w:val="none" w:sz="0" w:space="0" w:color="auto"/>
                <w:right w:val="none" w:sz="0" w:space="0" w:color="auto"/>
              </w:divBdr>
              <w:divsChild>
                <w:div w:id="166792775">
                  <w:marLeft w:val="0"/>
                  <w:marRight w:val="0"/>
                  <w:marTop w:val="0"/>
                  <w:marBottom w:val="0"/>
                  <w:divBdr>
                    <w:top w:val="none" w:sz="0" w:space="0" w:color="auto"/>
                    <w:left w:val="none" w:sz="0" w:space="0" w:color="auto"/>
                    <w:bottom w:val="none" w:sz="0" w:space="0" w:color="auto"/>
                    <w:right w:val="none" w:sz="0" w:space="0" w:color="auto"/>
                  </w:divBdr>
                  <w:divsChild>
                    <w:div w:id="13682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1115">
      <w:bodyDiv w:val="1"/>
      <w:marLeft w:val="0"/>
      <w:marRight w:val="0"/>
      <w:marTop w:val="0"/>
      <w:marBottom w:val="0"/>
      <w:divBdr>
        <w:top w:val="none" w:sz="0" w:space="0" w:color="auto"/>
        <w:left w:val="none" w:sz="0" w:space="0" w:color="auto"/>
        <w:bottom w:val="none" w:sz="0" w:space="0" w:color="auto"/>
        <w:right w:val="none" w:sz="0" w:space="0" w:color="auto"/>
      </w:divBdr>
    </w:div>
    <w:div w:id="1194541673">
      <w:bodyDiv w:val="1"/>
      <w:marLeft w:val="0"/>
      <w:marRight w:val="0"/>
      <w:marTop w:val="0"/>
      <w:marBottom w:val="0"/>
      <w:divBdr>
        <w:top w:val="none" w:sz="0" w:space="0" w:color="auto"/>
        <w:left w:val="none" w:sz="0" w:space="0" w:color="auto"/>
        <w:bottom w:val="none" w:sz="0" w:space="0" w:color="auto"/>
        <w:right w:val="none" w:sz="0" w:space="0" w:color="auto"/>
      </w:divBdr>
      <w:divsChild>
        <w:div w:id="1796556540">
          <w:marLeft w:val="0"/>
          <w:marRight w:val="0"/>
          <w:marTop w:val="0"/>
          <w:marBottom w:val="0"/>
          <w:divBdr>
            <w:top w:val="none" w:sz="0" w:space="0" w:color="auto"/>
            <w:left w:val="none" w:sz="0" w:space="0" w:color="auto"/>
            <w:bottom w:val="none" w:sz="0" w:space="0" w:color="auto"/>
            <w:right w:val="none" w:sz="0" w:space="0" w:color="auto"/>
          </w:divBdr>
        </w:div>
        <w:div w:id="1630866258">
          <w:marLeft w:val="0"/>
          <w:marRight w:val="0"/>
          <w:marTop w:val="0"/>
          <w:marBottom w:val="0"/>
          <w:divBdr>
            <w:top w:val="none" w:sz="0" w:space="0" w:color="auto"/>
            <w:left w:val="none" w:sz="0" w:space="0" w:color="auto"/>
            <w:bottom w:val="none" w:sz="0" w:space="0" w:color="auto"/>
            <w:right w:val="none" w:sz="0" w:space="0" w:color="auto"/>
          </w:divBdr>
          <w:divsChild>
            <w:div w:id="1097289693">
              <w:marLeft w:val="0"/>
              <w:marRight w:val="0"/>
              <w:marTop w:val="0"/>
              <w:marBottom w:val="0"/>
              <w:divBdr>
                <w:top w:val="none" w:sz="0" w:space="0" w:color="auto"/>
                <w:left w:val="none" w:sz="0" w:space="0" w:color="auto"/>
                <w:bottom w:val="none" w:sz="0" w:space="0" w:color="auto"/>
                <w:right w:val="none" w:sz="0" w:space="0" w:color="auto"/>
              </w:divBdr>
              <w:divsChild>
                <w:div w:id="1428162435">
                  <w:marLeft w:val="0"/>
                  <w:marRight w:val="0"/>
                  <w:marTop w:val="0"/>
                  <w:marBottom w:val="0"/>
                  <w:divBdr>
                    <w:top w:val="none" w:sz="0" w:space="0" w:color="auto"/>
                    <w:left w:val="none" w:sz="0" w:space="0" w:color="auto"/>
                    <w:bottom w:val="none" w:sz="0" w:space="0" w:color="auto"/>
                    <w:right w:val="none" w:sz="0" w:space="0" w:color="auto"/>
                  </w:divBdr>
                  <w:divsChild>
                    <w:div w:id="13946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91051">
      <w:bodyDiv w:val="1"/>
      <w:marLeft w:val="0"/>
      <w:marRight w:val="0"/>
      <w:marTop w:val="0"/>
      <w:marBottom w:val="0"/>
      <w:divBdr>
        <w:top w:val="none" w:sz="0" w:space="0" w:color="auto"/>
        <w:left w:val="none" w:sz="0" w:space="0" w:color="auto"/>
        <w:bottom w:val="none" w:sz="0" w:space="0" w:color="auto"/>
        <w:right w:val="none" w:sz="0" w:space="0" w:color="auto"/>
      </w:divBdr>
    </w:div>
    <w:div w:id="1620410326">
      <w:bodyDiv w:val="1"/>
      <w:marLeft w:val="0"/>
      <w:marRight w:val="0"/>
      <w:marTop w:val="0"/>
      <w:marBottom w:val="0"/>
      <w:divBdr>
        <w:top w:val="none" w:sz="0" w:space="0" w:color="auto"/>
        <w:left w:val="none" w:sz="0" w:space="0" w:color="auto"/>
        <w:bottom w:val="none" w:sz="0" w:space="0" w:color="auto"/>
        <w:right w:val="none" w:sz="0" w:space="0" w:color="auto"/>
      </w:divBdr>
    </w:div>
    <w:div w:id="1827940164">
      <w:bodyDiv w:val="1"/>
      <w:marLeft w:val="0"/>
      <w:marRight w:val="0"/>
      <w:marTop w:val="0"/>
      <w:marBottom w:val="0"/>
      <w:divBdr>
        <w:top w:val="none" w:sz="0" w:space="0" w:color="auto"/>
        <w:left w:val="none" w:sz="0" w:space="0" w:color="auto"/>
        <w:bottom w:val="none" w:sz="0" w:space="0" w:color="auto"/>
        <w:right w:val="none" w:sz="0" w:space="0" w:color="auto"/>
      </w:divBdr>
      <w:divsChild>
        <w:div w:id="730614709">
          <w:marLeft w:val="0"/>
          <w:marRight w:val="0"/>
          <w:marTop w:val="0"/>
          <w:marBottom w:val="0"/>
          <w:divBdr>
            <w:top w:val="none" w:sz="0" w:space="0" w:color="auto"/>
            <w:left w:val="none" w:sz="0" w:space="0" w:color="auto"/>
            <w:bottom w:val="none" w:sz="0" w:space="0" w:color="auto"/>
            <w:right w:val="none" w:sz="0" w:space="0" w:color="auto"/>
          </w:divBdr>
          <w:divsChild>
            <w:div w:id="1166549669">
              <w:marLeft w:val="0"/>
              <w:marRight w:val="0"/>
              <w:marTop w:val="0"/>
              <w:marBottom w:val="0"/>
              <w:divBdr>
                <w:top w:val="none" w:sz="0" w:space="0" w:color="auto"/>
                <w:left w:val="none" w:sz="0" w:space="0" w:color="auto"/>
                <w:bottom w:val="none" w:sz="0" w:space="0" w:color="auto"/>
                <w:right w:val="none" w:sz="0" w:space="0" w:color="auto"/>
              </w:divBdr>
              <w:divsChild>
                <w:div w:id="743114441">
                  <w:marLeft w:val="0"/>
                  <w:marRight w:val="0"/>
                  <w:marTop w:val="0"/>
                  <w:marBottom w:val="0"/>
                  <w:divBdr>
                    <w:top w:val="none" w:sz="0" w:space="0" w:color="auto"/>
                    <w:left w:val="none" w:sz="0" w:space="0" w:color="auto"/>
                    <w:bottom w:val="none" w:sz="0" w:space="0" w:color="auto"/>
                    <w:right w:val="none" w:sz="0" w:space="0" w:color="auto"/>
                  </w:divBdr>
                  <w:divsChild>
                    <w:div w:id="316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nexionlive.fr/program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bikini.com/program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usineamusique.fr/telecharg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lendar.google.com/calendar/embed?src=agendaconcertsuam%40gmail.com&amp;ctz=Europe/Paris" TargetMode="External"/><Relationship Id="rId5" Type="http://schemas.openxmlformats.org/officeDocument/2006/relationships/styles" Target="styles.xml"/><Relationship Id="rId15" Type="http://schemas.openxmlformats.org/officeDocument/2006/relationships/hyperlink" Target="https://metronum.toulouse.fr/agenda" TargetMode="External"/><Relationship Id="rId10" Type="http://schemas.openxmlformats.org/officeDocument/2006/relationships/hyperlink" Target="http://www.lusineamusique.fr" TargetMode="External"/><Relationship Id="rId4" Type="http://schemas.openxmlformats.org/officeDocument/2006/relationships/numbering" Target="numbering.xml"/><Relationship Id="rId9" Type="http://schemas.openxmlformats.org/officeDocument/2006/relationships/hyperlink" Target="mailto:prog@lusineamusique.fr" TargetMode="External"/><Relationship Id="rId14" Type="http://schemas.openxmlformats.org/officeDocument/2006/relationships/hyperlink" Target="http://www.lerextoulouse.com/fr/programm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E1A59E906654DB7B2D62642AEEBB6" ma:contentTypeVersion="12" ma:contentTypeDescription="Crée un document." ma:contentTypeScope="" ma:versionID="3ebf28cf83385cc482e9b8ae6ac2983e">
  <xsd:schema xmlns:xsd="http://www.w3.org/2001/XMLSchema" xmlns:xs="http://www.w3.org/2001/XMLSchema" xmlns:p="http://schemas.microsoft.com/office/2006/metadata/properties" xmlns:ns2="e3ed2f26-53aa-4e80-833d-fbf830394c53" xmlns:ns3="e2097bae-4df8-4f80-8214-7c1ee6370899" targetNamespace="http://schemas.microsoft.com/office/2006/metadata/properties" ma:root="true" ma:fieldsID="c36853d2a83f906c1861f4672d0ed155" ns2:_="" ns3:_="">
    <xsd:import namespace="e3ed2f26-53aa-4e80-833d-fbf830394c53"/>
    <xsd:import namespace="e2097bae-4df8-4f80-8214-7c1ee63708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d2f26-53aa-4e80-833d-fbf830394c5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97bae-4df8-4f80-8214-7c1ee63708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68DDB-9710-4288-8E66-33A9F45E5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d2f26-53aa-4e80-833d-fbf830394c53"/>
    <ds:schemaRef ds:uri="e2097bae-4df8-4f80-8214-7c1ee6370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9C201-2F90-4016-96B7-CF1E900DF020}">
  <ds:schemaRefs>
    <ds:schemaRef ds:uri="http://schemas.microsoft.com/sharepoint/v3/contenttype/forms"/>
  </ds:schemaRefs>
</ds:datastoreItem>
</file>

<file path=customXml/itemProps3.xml><?xml version="1.0" encoding="utf-8"?>
<ds:datastoreItem xmlns:ds="http://schemas.openxmlformats.org/officeDocument/2006/customXml" ds:itemID="{6EA62D1A-F7DF-4A2E-83BD-84E044EE93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2851</Words>
  <Characters>15681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dc:creator>
  <cp:keywords/>
  <dc:description/>
  <cp:lastModifiedBy>rag narok</cp:lastModifiedBy>
  <cp:revision>36</cp:revision>
  <dcterms:created xsi:type="dcterms:W3CDTF">2020-01-29T09:14:00Z</dcterms:created>
  <dcterms:modified xsi:type="dcterms:W3CDTF">2020-03-10T18:41:00Z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0x0101001BAE1A59E906654DB7B2D62642AEEBB6</vt:lpwstr>
  </property>
</Properties>
</file>